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1E5" w:rsidRDefault="008151E5">
      <w:pPr>
        <w:spacing w:after="0" w:line="240" w:lineRule="auto"/>
        <w:jc w:val="center"/>
        <w:rPr>
          <w:rFonts w:eastAsia="MS Mincho"/>
          <w:b/>
          <w:bCs/>
          <w:sz w:val="26"/>
          <w:szCs w:val="26"/>
        </w:rPr>
      </w:pPr>
      <w:bookmarkStart w:id="0" w:name="_GoBack"/>
      <w:bookmarkEnd w:id="0"/>
    </w:p>
    <w:p w:rsidR="008151E5" w:rsidRDefault="00B92785">
      <w:pPr>
        <w:spacing w:after="0" w:line="240" w:lineRule="auto"/>
        <w:jc w:val="center"/>
        <w:rPr>
          <w:rFonts w:eastAsia="MS Mincho"/>
          <w:b/>
          <w:bCs/>
          <w:sz w:val="26"/>
          <w:szCs w:val="26"/>
        </w:rPr>
      </w:pPr>
      <w:r>
        <w:rPr>
          <w:rFonts w:eastAsia="MS Mincho"/>
          <w:b/>
          <w:bCs/>
          <w:noProof/>
          <w:sz w:val="26"/>
          <w:szCs w:val="26"/>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5486400" cy="486410"/>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tretch>
                      <a:fillRect/>
                    </a:stretch>
                  </pic:blipFill>
                  <pic:spPr bwMode="auto">
                    <a:xfrm>
                      <a:off x="0" y="0"/>
                      <a:ext cx="5486400" cy="486410"/>
                    </a:xfrm>
                    <a:prstGeom prst="rect">
                      <a:avLst/>
                    </a:prstGeom>
                  </pic:spPr>
                </pic:pic>
              </a:graphicData>
            </a:graphic>
          </wp:anchor>
        </w:drawing>
      </w:r>
    </w:p>
    <w:p w:rsidR="008151E5" w:rsidRDefault="008151E5">
      <w:pPr>
        <w:spacing w:after="0" w:line="240" w:lineRule="auto"/>
        <w:jc w:val="center"/>
        <w:rPr>
          <w:rFonts w:eastAsia="MS Mincho"/>
          <w:b/>
          <w:bCs/>
          <w:sz w:val="26"/>
          <w:szCs w:val="26"/>
        </w:rPr>
      </w:pPr>
    </w:p>
    <w:p w:rsidR="008151E5" w:rsidRDefault="008151E5">
      <w:pPr>
        <w:spacing w:after="0" w:line="240" w:lineRule="auto"/>
        <w:jc w:val="center"/>
        <w:rPr>
          <w:rFonts w:eastAsia="MS Mincho"/>
          <w:b/>
          <w:bCs/>
          <w:sz w:val="26"/>
          <w:szCs w:val="26"/>
        </w:rPr>
      </w:pPr>
    </w:p>
    <w:p w:rsidR="008151E5" w:rsidRDefault="008151E5">
      <w:pPr>
        <w:spacing w:after="0" w:line="240" w:lineRule="auto"/>
        <w:jc w:val="center"/>
        <w:rPr>
          <w:rFonts w:eastAsia="MS Mincho"/>
          <w:b/>
          <w:bCs/>
          <w:sz w:val="26"/>
          <w:szCs w:val="26"/>
        </w:rPr>
      </w:pPr>
    </w:p>
    <w:p w:rsidR="008151E5" w:rsidRDefault="008151E5">
      <w:pPr>
        <w:spacing w:after="0" w:line="240" w:lineRule="auto"/>
        <w:jc w:val="center"/>
        <w:rPr>
          <w:rFonts w:eastAsia="MS Mincho"/>
          <w:b/>
          <w:bCs/>
          <w:sz w:val="26"/>
          <w:szCs w:val="26"/>
        </w:rPr>
      </w:pPr>
    </w:p>
    <w:p w:rsidR="008151E5" w:rsidRDefault="008151E5">
      <w:pPr>
        <w:spacing w:after="0" w:line="240" w:lineRule="auto"/>
        <w:jc w:val="center"/>
        <w:rPr>
          <w:rFonts w:eastAsia="MS Mincho"/>
          <w:b/>
          <w:bCs/>
          <w:sz w:val="26"/>
          <w:szCs w:val="26"/>
        </w:rPr>
      </w:pPr>
    </w:p>
    <w:p w:rsidR="008151E5" w:rsidRDefault="008151E5">
      <w:pPr>
        <w:spacing w:after="0" w:line="240" w:lineRule="auto"/>
        <w:jc w:val="center"/>
        <w:rPr>
          <w:rFonts w:eastAsia="MS Mincho"/>
          <w:b/>
          <w:bCs/>
          <w:sz w:val="26"/>
          <w:szCs w:val="26"/>
        </w:rPr>
      </w:pPr>
    </w:p>
    <w:p w:rsidR="008151E5" w:rsidRDefault="008151E5">
      <w:pPr>
        <w:spacing w:after="0" w:line="240" w:lineRule="auto"/>
        <w:jc w:val="center"/>
        <w:rPr>
          <w:rFonts w:eastAsia="MS Mincho"/>
          <w:b/>
          <w:bCs/>
          <w:sz w:val="26"/>
          <w:szCs w:val="26"/>
        </w:rPr>
      </w:pPr>
    </w:p>
    <w:p w:rsidR="008151E5" w:rsidRDefault="008151E5">
      <w:pPr>
        <w:spacing w:after="0" w:line="240" w:lineRule="auto"/>
        <w:jc w:val="center"/>
        <w:rPr>
          <w:rFonts w:eastAsia="MS Mincho"/>
          <w:b/>
          <w:bCs/>
          <w:sz w:val="26"/>
          <w:szCs w:val="26"/>
        </w:rPr>
      </w:pPr>
    </w:p>
    <w:p w:rsidR="008151E5" w:rsidRDefault="00B92785">
      <w:pPr>
        <w:spacing w:after="0" w:line="240" w:lineRule="auto"/>
        <w:jc w:val="center"/>
        <w:rPr>
          <w:rFonts w:ascii="Tahoma" w:hAnsi="Tahoma"/>
        </w:rPr>
      </w:pPr>
      <w:r>
        <w:rPr>
          <w:rFonts w:ascii="Tahoma" w:eastAsia="MS Mincho" w:hAnsi="Tahoma"/>
          <w:b/>
          <w:bCs/>
          <w:sz w:val="26"/>
          <w:szCs w:val="26"/>
        </w:rPr>
        <w:t xml:space="preserve">ALLEGATO B </w:t>
      </w:r>
    </w:p>
    <w:p w:rsidR="008151E5" w:rsidRDefault="008151E5">
      <w:pPr>
        <w:spacing w:after="0" w:line="240" w:lineRule="auto"/>
        <w:jc w:val="center"/>
        <w:rPr>
          <w:rFonts w:ascii="Tahoma" w:hAnsi="Tahoma"/>
        </w:rPr>
      </w:pPr>
    </w:p>
    <w:p w:rsidR="008151E5" w:rsidRDefault="00B92785">
      <w:pPr>
        <w:spacing w:after="0" w:line="240" w:lineRule="auto"/>
        <w:jc w:val="center"/>
        <w:rPr>
          <w:rFonts w:ascii="Tahoma" w:hAnsi="Tahoma"/>
        </w:rPr>
      </w:pPr>
      <w:r>
        <w:rPr>
          <w:rFonts w:ascii="Tahoma" w:eastAsia="MS Mincho" w:hAnsi="Tahoma"/>
          <w:b/>
          <w:bCs/>
          <w:sz w:val="26"/>
          <w:szCs w:val="26"/>
        </w:rPr>
        <w:t xml:space="preserve">SCHEMA “PROGETTO DI INVESTIMENTO E /O PIANO AZIENDALE” </w:t>
      </w:r>
    </w:p>
    <w:p w:rsidR="008151E5" w:rsidRDefault="008151E5">
      <w:pPr>
        <w:spacing w:after="0" w:line="240" w:lineRule="auto"/>
        <w:jc w:val="center"/>
        <w:rPr>
          <w:rFonts w:eastAsia="MS Mincho"/>
          <w:b/>
          <w:bCs/>
          <w:sz w:val="26"/>
          <w:szCs w:val="26"/>
        </w:rPr>
      </w:pPr>
    </w:p>
    <w:p w:rsidR="008151E5" w:rsidRDefault="00B92785">
      <w:pPr>
        <w:spacing w:after="0" w:line="240" w:lineRule="auto"/>
        <w:jc w:val="center"/>
        <w:rPr>
          <w:rFonts w:ascii="Tahoma" w:hAnsi="Tahoma"/>
        </w:rPr>
      </w:pPr>
      <w:r>
        <w:rPr>
          <w:rFonts w:ascii="Tahoma" w:eastAsia="MS Mincho" w:hAnsi="Tahoma"/>
        </w:rPr>
        <w:br/>
      </w:r>
      <w:r>
        <w:rPr>
          <w:rFonts w:ascii="Tahoma" w:eastAsia="MS Mincho" w:hAnsi="Tahoma"/>
          <w:b/>
          <w:sz w:val="32"/>
        </w:rPr>
        <w:t>B</w:t>
      </w:r>
      <w:r>
        <w:rPr>
          <w:rFonts w:ascii="Tahoma" w:hAnsi="Tahoma"/>
          <w:b/>
          <w:sz w:val="26"/>
        </w:rPr>
        <w:t xml:space="preserve">ANDO ATTUATIVO </w:t>
      </w:r>
      <w:r>
        <w:rPr>
          <w:rFonts w:ascii="Tahoma" w:hAnsi="Tahoma"/>
          <w:b/>
          <w:sz w:val="32"/>
        </w:rPr>
        <w:t>I</w:t>
      </w:r>
      <w:r>
        <w:rPr>
          <w:rFonts w:ascii="Tahoma" w:hAnsi="Tahoma"/>
          <w:b/>
          <w:sz w:val="26"/>
        </w:rPr>
        <w:t>NTERVENTO</w:t>
      </w:r>
    </w:p>
    <w:p w:rsidR="008151E5" w:rsidRDefault="00B92785">
      <w:pPr>
        <w:jc w:val="center"/>
        <w:rPr>
          <w:rFonts w:ascii="Tahoma" w:hAnsi="Tahoma"/>
        </w:rPr>
      </w:pPr>
      <w:r>
        <w:rPr>
          <w:rFonts w:ascii="Tahoma" w:hAnsi="Tahoma"/>
          <w:b/>
          <w:sz w:val="32"/>
        </w:rPr>
        <w:t>SRD 01 “I</w:t>
      </w:r>
      <w:r>
        <w:rPr>
          <w:rFonts w:ascii="Tahoma" w:hAnsi="Tahoma"/>
          <w:b/>
          <w:sz w:val="26"/>
        </w:rPr>
        <w:t>NVESTIMENTI PRODUTTIVI AGRICOLI PER LA</w:t>
      </w:r>
    </w:p>
    <w:p w:rsidR="008151E5" w:rsidRDefault="00B92785">
      <w:pPr>
        <w:jc w:val="center"/>
        <w:rPr>
          <w:rFonts w:ascii="Tahoma" w:hAnsi="Tahoma"/>
        </w:rPr>
      </w:pPr>
      <w:r>
        <w:rPr>
          <w:rFonts w:ascii="Tahoma" w:hAnsi="Tahoma"/>
          <w:b/>
          <w:sz w:val="26"/>
        </w:rPr>
        <w:t xml:space="preserve">COMPETITIVITA DELLE AZIENDE AGRICOLE </w:t>
      </w:r>
      <w:r>
        <w:rPr>
          <w:rFonts w:ascii="Tahoma" w:hAnsi="Tahoma"/>
          <w:b/>
          <w:sz w:val="32"/>
        </w:rPr>
        <w:t xml:space="preserve">– </w:t>
      </w:r>
      <w:r>
        <w:rPr>
          <w:rFonts w:ascii="Tahoma" w:hAnsi="Tahoma"/>
          <w:b/>
          <w:sz w:val="26"/>
        </w:rPr>
        <w:t>IRRIGUO AZIENDALE</w:t>
      </w:r>
      <w:r>
        <w:rPr>
          <w:rFonts w:ascii="Tahoma" w:hAnsi="Tahoma"/>
          <w:b/>
          <w:sz w:val="32"/>
        </w:rPr>
        <w:t>”</w:t>
      </w:r>
    </w:p>
    <w:p w:rsidR="008151E5" w:rsidRDefault="00B92785">
      <w:pPr>
        <w:spacing w:after="0" w:line="240" w:lineRule="auto"/>
        <w:jc w:val="center"/>
        <w:rPr>
          <w:rFonts w:ascii="Tahoma" w:hAnsi="Tahoma"/>
        </w:rPr>
      </w:pPr>
      <w:r>
        <w:rPr>
          <w:rFonts w:ascii="Tahoma" w:hAnsi="Tahoma"/>
          <w:b/>
          <w:sz w:val="28"/>
        </w:rPr>
        <w:t>A</w:t>
      </w:r>
      <w:r>
        <w:rPr>
          <w:rFonts w:ascii="Tahoma" w:hAnsi="Tahoma"/>
          <w:b/>
        </w:rPr>
        <w:t xml:space="preserve">NNUALITA </w:t>
      </w:r>
      <w:r>
        <w:rPr>
          <w:rFonts w:ascii="Tahoma" w:hAnsi="Tahoma"/>
          <w:b/>
          <w:sz w:val="28"/>
        </w:rPr>
        <w:t>2025</w:t>
      </w: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tabs>
          <w:tab w:val="left" w:pos="8610"/>
        </w:tabs>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tabs>
          <w:tab w:val="left" w:pos="9405"/>
        </w:tabs>
        <w:spacing w:after="0" w:line="240" w:lineRule="auto"/>
        <w:rPr>
          <w:rFonts w:ascii="Cambria" w:eastAsia="MS Mincho" w:hAnsi="Cambria"/>
        </w:rPr>
      </w:pPr>
    </w:p>
    <w:p w:rsidR="008151E5" w:rsidRDefault="008151E5">
      <w:pPr>
        <w:spacing w:after="0" w:line="240" w:lineRule="auto"/>
        <w:rPr>
          <w:rFonts w:ascii="Cambria" w:hAnsi="Cambria"/>
        </w:rPr>
      </w:pPr>
    </w:p>
    <w:p w:rsidR="008151E5" w:rsidRDefault="008151E5">
      <w:pPr>
        <w:spacing w:after="0" w:line="240" w:lineRule="auto"/>
        <w:jc w:val="center"/>
        <w:rPr>
          <w:rFonts w:ascii="Cambria" w:hAnsi="Cambria"/>
        </w:rPr>
      </w:pPr>
    </w:p>
    <w:p w:rsidR="008151E5" w:rsidRDefault="00B92785">
      <w:pPr>
        <w:spacing w:after="0" w:line="240" w:lineRule="auto"/>
        <w:rPr>
          <w:rFonts w:ascii="Cambria" w:hAnsi="Cambria"/>
        </w:rPr>
      </w:pPr>
      <w:r>
        <w:t>INDICE</w:t>
      </w:r>
    </w:p>
    <w:p w:rsidR="008151E5" w:rsidRDefault="008151E5">
      <w:pPr>
        <w:spacing w:after="0" w:line="240" w:lineRule="auto"/>
        <w:rPr>
          <w:rFonts w:ascii="Cambria" w:hAnsi="Cambria"/>
        </w:rPr>
      </w:pPr>
    </w:p>
    <w:tbl>
      <w:tblPr>
        <w:tblStyle w:val="Grigliatabella"/>
        <w:tblW w:w="10093" w:type="dxa"/>
        <w:tblLayout w:type="fixed"/>
        <w:tblCellMar>
          <w:top w:w="55" w:type="dxa"/>
          <w:bottom w:w="55" w:type="dxa"/>
        </w:tblCellMar>
        <w:tblLook w:val="04A0" w:firstRow="1" w:lastRow="0" w:firstColumn="1" w:lastColumn="0" w:noHBand="0" w:noVBand="1"/>
      </w:tblPr>
      <w:tblGrid>
        <w:gridCol w:w="1405"/>
        <w:gridCol w:w="1142"/>
        <w:gridCol w:w="2950"/>
        <w:gridCol w:w="4596"/>
      </w:tblGrid>
      <w:tr w:rsidR="008151E5">
        <w:tc>
          <w:tcPr>
            <w:tcW w:w="10093" w:type="dxa"/>
            <w:gridSpan w:val="4"/>
            <w:tcBorders>
              <w:top w:val="nil"/>
              <w:left w:val="nil"/>
              <w:bottom w:val="nil"/>
              <w:right w:val="nil"/>
            </w:tcBorders>
          </w:tcPr>
          <w:p w:rsidR="008151E5" w:rsidRDefault="00B92785">
            <w:pPr>
              <w:widowControl w:val="0"/>
              <w:spacing w:after="0" w:line="240" w:lineRule="auto"/>
            </w:pPr>
            <w:r>
              <w:rPr>
                <w:rFonts w:eastAsia="MS Mincho"/>
              </w:rPr>
              <w:t>1. DESCRIZIONE AZIENDA</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1.1 Anagrafica dell’Azienda agricola</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1.2 Descrizione dell’azienda alla data di presentazione della domanda di sostegno exante</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 xml:space="preserve">1.3 Elementi descrittivi dell’azienda ulteriori rispetto a quelli disponibili nel </w:t>
            </w:r>
            <w:r>
              <w:rPr>
                <w:rFonts w:eastAsia="MS Mincho"/>
              </w:rPr>
              <w:t>fascicolo aziendale</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1.4 Requisiti per l’attribuzione delle priorità</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1.5 Criteri di maggiorazione del contributo</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1.6 Cumulabilità</w:t>
            </w:r>
          </w:p>
        </w:tc>
      </w:tr>
      <w:tr w:rsidR="008151E5">
        <w:tc>
          <w:tcPr>
            <w:tcW w:w="10093" w:type="dxa"/>
            <w:gridSpan w:val="4"/>
            <w:tcBorders>
              <w:top w:val="nil"/>
              <w:left w:val="nil"/>
              <w:bottom w:val="nil"/>
              <w:right w:val="nil"/>
            </w:tcBorders>
          </w:tcPr>
          <w:p w:rsidR="008151E5" w:rsidRDefault="00B92785">
            <w:pPr>
              <w:widowControl w:val="0"/>
              <w:spacing w:after="0" w:line="240" w:lineRule="auto"/>
            </w:pPr>
            <w:r>
              <w:rPr>
                <w:rFonts w:eastAsia="MS Mincho"/>
              </w:rPr>
              <w:t>2. PROGETTO</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2.1 Finalità</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2.2 Obiettivi</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2.3 Investimenti</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2.4 Risultati attesi</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 xml:space="preserve">2.5 Giustificazione della </w:t>
            </w:r>
            <w:r>
              <w:rPr>
                <w:rFonts w:eastAsia="MS Mincho"/>
              </w:rPr>
              <w:t>congruità degli investimenti</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2.A) Investimenti materiali</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 xml:space="preserve">  A.1 Sistemi di raccolta e stoccaggio delle acque da destinare ad uso irriguo aziendale</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 xml:space="preserve">  A.2 Miglioramento di sistemi di raccolta/stoccaggio esistenti di acque da destinare ad uso irriguo azi</w:t>
            </w:r>
            <w:r>
              <w:rPr>
                <w:rFonts w:eastAsia="MS Mincho"/>
              </w:rPr>
              <w:t>endale</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 xml:space="preserve">  A.3 Reti aziendali per l’adduzione/distribuzione dell’acqua per uso irriguo aziendale</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 xml:space="preserve">  A.</w:t>
            </w:r>
            <w:r>
              <w:rPr>
                <w:rFonts w:eastAsia="MS Mincho"/>
              </w:rPr>
              <w:t>4 Impianti di irrigazione</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 xml:space="preserve">  A.5 Sistemi di misurazione, controllo telecontrollo e automazione</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t xml:space="preserve">  A.6 Lavori in economia</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 xml:space="preserve">2.B Spese generali </w:t>
            </w:r>
            <w:r>
              <w:rPr>
                <w:rFonts w:eastAsia="MS Mincho"/>
              </w:rPr>
              <w:t>/investimenti immateriali</w:t>
            </w:r>
          </w:p>
        </w:tc>
      </w:tr>
      <w:tr w:rsidR="008151E5">
        <w:tc>
          <w:tcPr>
            <w:tcW w:w="10093" w:type="dxa"/>
            <w:gridSpan w:val="4"/>
            <w:tcBorders>
              <w:top w:val="nil"/>
              <w:left w:val="nil"/>
              <w:bottom w:val="nil"/>
              <w:right w:val="nil"/>
            </w:tcBorders>
          </w:tcPr>
          <w:p w:rsidR="008151E5" w:rsidRDefault="00B92785">
            <w:pPr>
              <w:widowControl w:val="0"/>
              <w:spacing w:after="0" w:line="240" w:lineRule="auto"/>
            </w:pPr>
            <w:r>
              <w:rPr>
                <w:rFonts w:eastAsia="MS Mincho"/>
              </w:rPr>
              <w:t>3. TITOLI AUTORIZZATIVI</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3.1 Cantierabilità degli investimenti</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3.2 Altri titoli autorizzativi</w:t>
            </w: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after="0" w:line="240" w:lineRule="auto"/>
            </w:pPr>
            <w:r>
              <w:rPr>
                <w:rFonts w:eastAsia="MS Mincho"/>
              </w:rPr>
              <w:t>3.3 Coerenza con le norme di protezione ambientale</w:t>
            </w:r>
          </w:p>
        </w:tc>
      </w:tr>
      <w:tr w:rsidR="008151E5">
        <w:tc>
          <w:tcPr>
            <w:tcW w:w="10093" w:type="dxa"/>
            <w:gridSpan w:val="4"/>
            <w:tcBorders>
              <w:top w:val="nil"/>
              <w:left w:val="nil"/>
              <w:bottom w:val="nil"/>
              <w:right w:val="nil"/>
            </w:tcBorders>
          </w:tcPr>
          <w:p w:rsidR="008151E5" w:rsidRDefault="008151E5">
            <w:pPr>
              <w:widowControl w:val="0"/>
              <w:spacing w:after="0" w:line="240" w:lineRule="auto"/>
            </w:pPr>
          </w:p>
        </w:tc>
      </w:tr>
      <w:tr w:rsidR="008151E5">
        <w:tc>
          <w:tcPr>
            <w:tcW w:w="10093" w:type="dxa"/>
            <w:gridSpan w:val="4"/>
            <w:tcBorders>
              <w:top w:val="nil"/>
              <w:left w:val="nil"/>
              <w:bottom w:val="nil"/>
              <w:right w:val="nil"/>
            </w:tcBorders>
          </w:tcPr>
          <w:p w:rsidR="008151E5" w:rsidRDefault="00B92785">
            <w:pPr>
              <w:widowControl w:val="0"/>
              <w:spacing w:after="0" w:line="240" w:lineRule="auto"/>
            </w:pPr>
            <w:r>
              <w:rPr>
                <w:rFonts w:eastAsia="MS Mincho"/>
              </w:rPr>
              <w:t>4. CRONOPROGRAMMA</w:t>
            </w:r>
          </w:p>
        </w:tc>
      </w:tr>
      <w:tr w:rsidR="008151E5">
        <w:tc>
          <w:tcPr>
            <w:tcW w:w="1405" w:type="dxa"/>
            <w:tcBorders>
              <w:top w:val="nil"/>
              <w:left w:val="nil"/>
              <w:bottom w:val="nil"/>
              <w:right w:val="nil"/>
            </w:tcBorders>
          </w:tcPr>
          <w:p w:rsidR="008151E5" w:rsidRDefault="00B92785">
            <w:pPr>
              <w:widowControl w:val="0"/>
              <w:spacing w:after="0" w:line="240" w:lineRule="auto"/>
            </w:pPr>
            <w:r>
              <w:rPr>
                <w:rFonts w:eastAsia="MS Mincho"/>
              </w:rPr>
              <w:t>5. ALLEGATI</w:t>
            </w:r>
          </w:p>
        </w:tc>
        <w:tc>
          <w:tcPr>
            <w:tcW w:w="8688" w:type="dxa"/>
            <w:gridSpan w:val="3"/>
            <w:tcBorders>
              <w:top w:val="nil"/>
              <w:left w:val="nil"/>
              <w:bottom w:val="nil"/>
              <w:right w:val="nil"/>
            </w:tcBorders>
          </w:tcPr>
          <w:p w:rsidR="008151E5" w:rsidRDefault="008151E5">
            <w:pPr>
              <w:widowControl w:val="0"/>
              <w:spacing w:after="0" w:line="240" w:lineRule="auto"/>
              <w:rPr>
                <w:rFonts w:ascii="Cambria" w:eastAsia="MS Mincho" w:hAnsi="Cambria"/>
              </w:rPr>
            </w:pP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spacing w:line="240" w:lineRule="auto"/>
            </w:pPr>
            <w:r>
              <w:t xml:space="preserve">ALL. 1 - Autorizzazione del proprietario </w:t>
            </w:r>
            <w:r>
              <w:t>della/e particella/e alla realizzazione delle opere</w:t>
            </w:r>
          </w:p>
          <w:p w:rsidR="008151E5" w:rsidRDefault="00B92785">
            <w:pPr>
              <w:widowControl w:val="0"/>
              <w:spacing w:after="0" w:line="240" w:lineRule="auto"/>
              <w:contextualSpacing/>
            </w:pPr>
            <w:r>
              <w:t>ALL. 2 - Documentazione a giustificazione della cumulabilità</w:t>
            </w:r>
          </w:p>
          <w:p w:rsidR="008151E5" w:rsidRDefault="008151E5">
            <w:pPr>
              <w:widowControl w:val="0"/>
              <w:spacing w:after="0" w:line="240" w:lineRule="auto"/>
              <w:contextualSpacing/>
            </w:pPr>
          </w:p>
          <w:p w:rsidR="008151E5" w:rsidRDefault="008151E5">
            <w:pPr>
              <w:widowControl w:val="0"/>
              <w:spacing w:after="0" w:line="240" w:lineRule="auto"/>
              <w:contextualSpacing/>
            </w:pPr>
          </w:p>
          <w:p w:rsidR="008151E5" w:rsidRDefault="008151E5">
            <w:pPr>
              <w:widowControl w:val="0"/>
            </w:pPr>
          </w:p>
          <w:p w:rsidR="008151E5" w:rsidRDefault="008151E5">
            <w:pPr>
              <w:widowControl w:val="0"/>
            </w:pPr>
          </w:p>
          <w:p w:rsidR="008151E5" w:rsidRDefault="008151E5">
            <w:pPr>
              <w:widowControl w:val="0"/>
            </w:pPr>
          </w:p>
          <w:p w:rsidR="008151E5" w:rsidRDefault="008151E5">
            <w:pPr>
              <w:widowControl w:val="0"/>
            </w:pPr>
          </w:p>
          <w:p w:rsidR="008151E5" w:rsidRDefault="008151E5">
            <w:pPr>
              <w:widowControl w:val="0"/>
            </w:pPr>
          </w:p>
        </w:tc>
      </w:tr>
      <w:tr w:rsidR="008151E5">
        <w:tc>
          <w:tcPr>
            <w:tcW w:w="1405" w:type="dxa"/>
            <w:tcBorders>
              <w:top w:val="nil"/>
              <w:left w:val="nil"/>
              <w:bottom w:val="nil"/>
              <w:right w:val="nil"/>
            </w:tcBorders>
          </w:tcPr>
          <w:p w:rsidR="008151E5" w:rsidRDefault="00B92785">
            <w:pPr>
              <w:widowControl w:val="0"/>
              <w:spacing w:after="0" w:line="240" w:lineRule="auto"/>
              <w:rPr>
                <w:rFonts w:ascii="Cambria" w:eastAsia="MS Mincho" w:hAnsi="Cambria"/>
              </w:rPr>
            </w:pPr>
            <w:r>
              <w:t>MODULI</w:t>
            </w:r>
          </w:p>
        </w:tc>
        <w:tc>
          <w:tcPr>
            <w:tcW w:w="8688" w:type="dxa"/>
            <w:gridSpan w:val="3"/>
            <w:tcBorders>
              <w:top w:val="nil"/>
              <w:left w:val="nil"/>
              <w:bottom w:val="nil"/>
              <w:right w:val="nil"/>
            </w:tcBorders>
          </w:tcPr>
          <w:p w:rsidR="008151E5" w:rsidRDefault="008151E5">
            <w:pPr>
              <w:widowControl w:val="0"/>
            </w:pPr>
          </w:p>
        </w:tc>
      </w:tr>
      <w:tr w:rsidR="008151E5">
        <w:tc>
          <w:tcPr>
            <w:tcW w:w="1405" w:type="dxa"/>
            <w:tcBorders>
              <w:top w:val="nil"/>
              <w:left w:val="nil"/>
              <w:bottom w:val="nil"/>
              <w:right w:val="nil"/>
            </w:tcBorders>
          </w:tcPr>
          <w:p w:rsidR="008151E5" w:rsidRDefault="008151E5">
            <w:pPr>
              <w:widowControl w:val="0"/>
              <w:spacing w:after="0" w:line="240" w:lineRule="auto"/>
              <w:rPr>
                <w:rFonts w:ascii="Cambria" w:eastAsia="MS Mincho" w:hAnsi="Cambria"/>
              </w:rPr>
            </w:pPr>
          </w:p>
        </w:tc>
        <w:tc>
          <w:tcPr>
            <w:tcW w:w="8688" w:type="dxa"/>
            <w:gridSpan w:val="3"/>
            <w:tcBorders>
              <w:top w:val="nil"/>
              <w:left w:val="nil"/>
              <w:bottom w:val="nil"/>
              <w:right w:val="nil"/>
            </w:tcBorders>
          </w:tcPr>
          <w:p w:rsidR="008151E5" w:rsidRDefault="00B92785">
            <w:pPr>
              <w:widowControl w:val="0"/>
            </w:pPr>
            <w:r>
              <w:t>Mod. 1 - Informazioni su concessione di derivazione acque pubbliche/utenza agricola/convenzione ente irriguo</w:t>
            </w:r>
          </w:p>
          <w:p w:rsidR="008151E5" w:rsidRDefault="00B92785">
            <w:pPr>
              <w:widowControl w:val="0"/>
            </w:pPr>
            <w:r>
              <w:t xml:space="preserve">Mod. 2 - </w:t>
            </w:r>
            <w:r>
              <w:t>Indicazione del corpo idrico superficiale/sotterraneo interessato</w:t>
            </w:r>
          </w:p>
          <w:p w:rsidR="008151E5" w:rsidRDefault="00B92785">
            <w:pPr>
              <w:widowControl w:val="0"/>
            </w:pPr>
            <w:r>
              <w:t>Mod. 3 - Dimostrazione del risparmio idrico potenziale minimo richiesto</w:t>
            </w:r>
          </w:p>
          <w:p w:rsidR="008151E5" w:rsidRDefault="00B92785">
            <w:pPr>
              <w:widowControl w:val="0"/>
            </w:pPr>
            <w:r>
              <w:t>Mod. 4 - Dimostrazione che l’impianto di irrigazione è attivo</w:t>
            </w:r>
          </w:p>
          <w:p w:rsidR="008151E5" w:rsidRDefault="00B92785">
            <w:pPr>
              <w:widowControl w:val="0"/>
            </w:pPr>
            <w:r>
              <w:t xml:space="preserve">Mod. 5 - Dimostrazione che gli interventi non aumentano </w:t>
            </w:r>
            <w:r>
              <w:t>la superficie irrigata</w:t>
            </w:r>
          </w:p>
          <w:p w:rsidR="008151E5" w:rsidRDefault="00B92785">
            <w:pPr>
              <w:widowControl w:val="0"/>
            </w:pPr>
            <w:r>
              <w:t>Mod. 6 - Dimostrazione della presenza di contatore per misurazione consumo acqua</w:t>
            </w:r>
          </w:p>
          <w:p w:rsidR="008151E5" w:rsidRDefault="00B92785">
            <w:pPr>
              <w:widowControl w:val="0"/>
              <w:spacing w:after="0" w:line="240" w:lineRule="auto"/>
              <w:contextualSpacing/>
            </w:pPr>
            <w:r>
              <w:t>Mod. 7 - Dimostrazione che i sistemi di stoccaggio/raccolta acque sono collegati a rete in pressione esistente</w:t>
            </w:r>
          </w:p>
        </w:tc>
      </w:tr>
      <w:tr w:rsidR="008151E5">
        <w:tc>
          <w:tcPr>
            <w:tcW w:w="1405" w:type="dxa"/>
            <w:tcBorders>
              <w:top w:val="nil"/>
              <w:left w:val="nil"/>
              <w:bottom w:val="nil"/>
              <w:right w:val="nil"/>
            </w:tcBorders>
          </w:tcPr>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tc>
        <w:tc>
          <w:tcPr>
            <w:tcW w:w="8688" w:type="dxa"/>
            <w:gridSpan w:val="3"/>
            <w:tcBorders>
              <w:top w:val="nil"/>
              <w:left w:val="nil"/>
              <w:bottom w:val="nil"/>
              <w:right w:val="nil"/>
            </w:tcBorders>
          </w:tcPr>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r>
      <w:tr w:rsidR="008151E5">
        <w:trPr>
          <w:trHeight w:val="238"/>
        </w:trPr>
        <w:tc>
          <w:tcPr>
            <w:tcW w:w="10093" w:type="dxa"/>
            <w:gridSpan w:val="4"/>
            <w:tcMar>
              <w:top w:w="0" w:type="dxa"/>
              <w:bottom w:w="0" w:type="dxa"/>
            </w:tcMar>
          </w:tcPr>
          <w:p w:rsidR="008151E5" w:rsidRDefault="00B92785">
            <w:pPr>
              <w:widowControl w:val="0"/>
              <w:spacing w:after="0" w:line="240" w:lineRule="auto"/>
              <w:rPr>
                <w:rFonts w:ascii="Cambria" w:hAnsi="Cambria"/>
                <w:b/>
                <w:bCs/>
              </w:rPr>
            </w:pPr>
            <w:r>
              <w:rPr>
                <w:rFonts w:eastAsia="MS Mincho"/>
                <w:b/>
                <w:bCs/>
              </w:rPr>
              <w:t>1 DESCRIZIONE DELL’AZIENDA</w:t>
            </w:r>
          </w:p>
        </w:tc>
      </w:tr>
      <w:tr w:rsidR="008151E5">
        <w:tc>
          <w:tcPr>
            <w:tcW w:w="10093" w:type="dxa"/>
            <w:gridSpan w:val="4"/>
            <w:tcMar>
              <w:top w:w="0" w:type="dxa"/>
              <w:bottom w:w="0" w:type="dxa"/>
            </w:tcMar>
          </w:tcPr>
          <w:p w:rsidR="008151E5" w:rsidRDefault="00B92785">
            <w:pPr>
              <w:widowControl w:val="0"/>
              <w:spacing w:after="0" w:line="240" w:lineRule="auto"/>
              <w:rPr>
                <w:rFonts w:ascii="Cambria" w:hAnsi="Cambria"/>
                <w:b/>
                <w:bCs/>
              </w:rPr>
            </w:pPr>
            <w:r>
              <w:rPr>
                <w:rFonts w:eastAsia="MS Mincho"/>
                <w:b/>
                <w:bCs/>
              </w:rPr>
              <w:t>1.1 Anagrafica dell’Azienda agricola</w:t>
            </w:r>
          </w:p>
        </w:tc>
      </w:tr>
      <w:tr w:rsidR="008151E5">
        <w:tc>
          <w:tcPr>
            <w:tcW w:w="2547" w:type="dxa"/>
            <w:gridSpan w:val="2"/>
            <w:tcMar>
              <w:top w:w="0" w:type="dxa"/>
              <w:bottom w:w="0" w:type="dxa"/>
            </w:tcMar>
          </w:tcPr>
          <w:p w:rsidR="008151E5" w:rsidRDefault="00B92785">
            <w:pPr>
              <w:widowControl w:val="0"/>
              <w:spacing w:after="0" w:line="240" w:lineRule="auto"/>
              <w:rPr>
                <w:rFonts w:ascii="Cambria" w:hAnsi="Cambria"/>
              </w:rPr>
            </w:pPr>
            <w:r>
              <w:rPr>
                <w:rFonts w:eastAsia="MS Mincho"/>
              </w:rPr>
              <w:t>Denominazione Azienda</w:t>
            </w:r>
          </w:p>
        </w:tc>
        <w:tc>
          <w:tcPr>
            <w:tcW w:w="7546" w:type="dxa"/>
            <w:gridSpan w:val="2"/>
            <w:tcMar>
              <w:top w:w="0" w:type="dxa"/>
              <w:bottom w:w="0" w:type="dxa"/>
            </w:tcMar>
          </w:tcPr>
          <w:p w:rsidR="008151E5" w:rsidRDefault="008151E5">
            <w:pPr>
              <w:widowControl w:val="0"/>
              <w:spacing w:after="0" w:line="240" w:lineRule="auto"/>
              <w:rPr>
                <w:rFonts w:ascii="Cambria" w:eastAsia="MS Mincho" w:hAnsi="Cambria"/>
              </w:rPr>
            </w:pPr>
          </w:p>
        </w:tc>
      </w:tr>
      <w:tr w:rsidR="008151E5">
        <w:tc>
          <w:tcPr>
            <w:tcW w:w="2547" w:type="dxa"/>
            <w:gridSpan w:val="2"/>
            <w:tcBorders>
              <w:top w:val="nil"/>
            </w:tcBorders>
            <w:tcMar>
              <w:top w:w="0" w:type="dxa"/>
              <w:bottom w:w="0" w:type="dxa"/>
            </w:tcMar>
          </w:tcPr>
          <w:p w:rsidR="008151E5" w:rsidRDefault="00B92785">
            <w:pPr>
              <w:widowControl w:val="0"/>
              <w:spacing w:after="0" w:line="240" w:lineRule="auto"/>
              <w:rPr>
                <w:rFonts w:ascii="Cambria" w:hAnsi="Cambria"/>
              </w:rPr>
            </w:pPr>
            <w:r>
              <w:rPr>
                <w:rFonts w:eastAsia="MS Mincho"/>
              </w:rPr>
              <w:t>CUAA</w:t>
            </w:r>
          </w:p>
        </w:tc>
        <w:tc>
          <w:tcPr>
            <w:tcW w:w="7546" w:type="dxa"/>
            <w:gridSpan w:val="2"/>
            <w:tcBorders>
              <w:top w:val="nil"/>
            </w:tcBorders>
            <w:tcMar>
              <w:top w:w="0" w:type="dxa"/>
              <w:bottom w:w="0" w:type="dxa"/>
            </w:tcMar>
          </w:tcPr>
          <w:p w:rsidR="008151E5" w:rsidRDefault="008151E5">
            <w:pPr>
              <w:widowControl w:val="0"/>
              <w:spacing w:after="0" w:line="240" w:lineRule="auto"/>
              <w:rPr>
                <w:rFonts w:ascii="Cambria" w:eastAsia="MS Mincho" w:hAnsi="Cambria"/>
              </w:rPr>
            </w:pPr>
          </w:p>
        </w:tc>
      </w:tr>
      <w:tr w:rsidR="008151E5">
        <w:tc>
          <w:tcPr>
            <w:tcW w:w="10093" w:type="dxa"/>
            <w:gridSpan w:val="4"/>
            <w:tcMar>
              <w:top w:w="0" w:type="dxa"/>
              <w:bottom w:w="0" w:type="dxa"/>
            </w:tcMar>
          </w:tcPr>
          <w:p w:rsidR="008151E5" w:rsidRDefault="00B92785">
            <w:pPr>
              <w:widowControl w:val="0"/>
              <w:spacing w:after="0" w:line="240" w:lineRule="auto"/>
              <w:rPr>
                <w:rFonts w:ascii="Cambria" w:hAnsi="Cambria"/>
                <w:b/>
                <w:bCs/>
              </w:rPr>
            </w:pPr>
            <w:r>
              <w:rPr>
                <w:rFonts w:eastAsia="MS Mincho"/>
                <w:b/>
                <w:bCs/>
              </w:rPr>
              <w:t>1.2 Descrizione dell’azienda alla data di presentazione della domanda di sostegno exante</w:t>
            </w:r>
          </w:p>
        </w:tc>
      </w:tr>
      <w:tr w:rsidR="008151E5">
        <w:tc>
          <w:tcPr>
            <w:tcW w:w="10093" w:type="dxa"/>
            <w:gridSpan w:val="4"/>
            <w:tcMar>
              <w:top w:w="0" w:type="dxa"/>
              <w:bottom w:w="0" w:type="dxa"/>
            </w:tcMar>
          </w:tcPr>
          <w:p w:rsidR="008151E5" w:rsidRDefault="00B92785">
            <w:pPr>
              <w:widowControl w:val="0"/>
              <w:spacing w:after="0" w:line="240" w:lineRule="auto"/>
              <w:rPr>
                <w:rFonts w:ascii="Cambria" w:hAnsi="Cambria"/>
              </w:rPr>
            </w:pPr>
            <w:r>
              <w:rPr>
                <w:rFonts w:eastAsia="MS Mincho"/>
              </w:rPr>
              <w:t xml:space="preserve">UTE interessata dall’intervento dati </w:t>
            </w:r>
            <w:r>
              <w:rPr>
                <w:rFonts w:eastAsia="MS Mincho"/>
              </w:rPr>
              <w:t>identificativi:</w:t>
            </w:r>
          </w:p>
        </w:tc>
      </w:tr>
      <w:tr w:rsidR="008151E5">
        <w:tc>
          <w:tcPr>
            <w:tcW w:w="2547" w:type="dxa"/>
            <w:gridSpan w:val="2"/>
            <w:tcMar>
              <w:top w:w="0" w:type="dxa"/>
              <w:bottom w:w="0" w:type="dxa"/>
            </w:tcMar>
          </w:tcPr>
          <w:p w:rsidR="008151E5" w:rsidRDefault="00B92785">
            <w:pPr>
              <w:widowControl w:val="0"/>
              <w:spacing w:after="0" w:line="240" w:lineRule="auto"/>
              <w:rPr>
                <w:rFonts w:ascii="Cambria" w:hAnsi="Cambria"/>
              </w:rPr>
            </w:pPr>
            <w:r>
              <w:rPr>
                <w:rFonts w:eastAsia="MS Mincho"/>
              </w:rPr>
              <w:t>Localizzazione:</w:t>
            </w:r>
          </w:p>
        </w:tc>
        <w:tc>
          <w:tcPr>
            <w:tcW w:w="7546" w:type="dxa"/>
            <w:gridSpan w:val="2"/>
            <w:tcMar>
              <w:top w:w="0" w:type="dxa"/>
              <w:bottom w:w="0" w:type="dxa"/>
            </w:tcMar>
          </w:tcPr>
          <w:p w:rsidR="008151E5" w:rsidRDefault="008151E5">
            <w:pPr>
              <w:widowControl w:val="0"/>
              <w:spacing w:after="0" w:line="240" w:lineRule="auto"/>
              <w:rPr>
                <w:rFonts w:ascii="Cambria" w:eastAsia="MS Mincho" w:hAnsi="Cambria"/>
              </w:rPr>
            </w:pPr>
          </w:p>
        </w:tc>
      </w:tr>
      <w:tr w:rsidR="008151E5">
        <w:tc>
          <w:tcPr>
            <w:tcW w:w="2547" w:type="dxa"/>
            <w:gridSpan w:val="2"/>
            <w:tcMar>
              <w:top w:w="0" w:type="dxa"/>
              <w:bottom w:w="0" w:type="dxa"/>
            </w:tcMar>
          </w:tcPr>
          <w:p w:rsidR="008151E5" w:rsidRDefault="00B92785">
            <w:pPr>
              <w:widowControl w:val="0"/>
              <w:spacing w:after="0" w:line="240" w:lineRule="auto"/>
              <w:rPr>
                <w:rFonts w:ascii="Cambria" w:hAnsi="Cambria"/>
              </w:rPr>
            </w:pPr>
            <w:r>
              <w:rPr>
                <w:rFonts w:eastAsia="MS Mincho"/>
              </w:rPr>
              <w:t>Settore oggetto di intervento</w:t>
            </w:r>
          </w:p>
        </w:tc>
        <w:tc>
          <w:tcPr>
            <w:tcW w:w="7546" w:type="dxa"/>
            <w:gridSpan w:val="2"/>
            <w:tcMar>
              <w:top w:w="0" w:type="dxa"/>
              <w:bottom w:w="0" w:type="dxa"/>
            </w:tcMar>
          </w:tcPr>
          <w:p w:rsidR="008151E5" w:rsidRDefault="008151E5">
            <w:pPr>
              <w:widowControl w:val="0"/>
              <w:spacing w:after="0" w:line="240" w:lineRule="auto"/>
              <w:rPr>
                <w:rFonts w:ascii="Cambria" w:eastAsia="MS Mincho" w:hAnsi="Cambria"/>
              </w:rPr>
            </w:pPr>
          </w:p>
        </w:tc>
      </w:tr>
      <w:tr w:rsidR="008151E5">
        <w:tc>
          <w:tcPr>
            <w:tcW w:w="2547" w:type="dxa"/>
            <w:gridSpan w:val="2"/>
            <w:tcMar>
              <w:top w:w="0" w:type="dxa"/>
              <w:bottom w:w="0" w:type="dxa"/>
            </w:tcMar>
          </w:tcPr>
          <w:p w:rsidR="008151E5" w:rsidRDefault="00B92785">
            <w:pPr>
              <w:widowControl w:val="0"/>
              <w:spacing w:after="0" w:line="240" w:lineRule="auto"/>
              <w:rPr>
                <w:rFonts w:ascii="Cambria" w:hAnsi="Cambria"/>
              </w:rPr>
            </w:pPr>
            <w:r>
              <w:rPr>
                <w:rFonts w:eastAsia="MS Mincho"/>
              </w:rPr>
              <w:t>Titoli di possesso dell'UTE</w:t>
            </w:r>
          </w:p>
        </w:tc>
        <w:tc>
          <w:tcPr>
            <w:tcW w:w="7546" w:type="dxa"/>
            <w:gridSpan w:val="2"/>
            <w:tcMar>
              <w:top w:w="0" w:type="dxa"/>
              <w:bottom w:w="0" w:type="dxa"/>
            </w:tcMar>
          </w:tcPr>
          <w:p w:rsidR="008151E5" w:rsidRDefault="00B92785">
            <w:pPr>
              <w:widowControl w:val="0"/>
              <w:spacing w:after="0" w:line="240" w:lineRule="auto"/>
              <w:rPr>
                <w:rFonts w:ascii="Cambria" w:hAnsi="Cambria"/>
              </w:rPr>
            </w:pPr>
            <w:r>
              <w:t xml:space="preserve"> (se affitto indicare termine)</w:t>
            </w:r>
          </w:p>
        </w:tc>
      </w:tr>
      <w:tr w:rsidR="008151E5">
        <w:tc>
          <w:tcPr>
            <w:tcW w:w="2547" w:type="dxa"/>
            <w:gridSpan w:val="2"/>
            <w:tcMar>
              <w:top w:w="0" w:type="dxa"/>
              <w:bottom w:w="0" w:type="dxa"/>
            </w:tcMar>
          </w:tcPr>
          <w:p w:rsidR="008151E5" w:rsidRDefault="00B92785">
            <w:pPr>
              <w:widowControl w:val="0"/>
              <w:spacing w:after="0" w:line="240" w:lineRule="auto"/>
              <w:rPr>
                <w:rFonts w:ascii="Cambria" w:hAnsi="Cambria"/>
              </w:rPr>
            </w:pPr>
            <w:r>
              <w:rPr>
                <w:rFonts w:eastAsia="MS Mincho"/>
              </w:rPr>
              <w:t>Fabbricati produttivi aziendali (</w:t>
            </w:r>
            <w:r>
              <w:rPr>
                <w:rFonts w:eastAsia="MS Mincho"/>
                <w:u w:val="single"/>
              </w:rPr>
              <w:t>indicare solo se  interessati dall’intervento</w:t>
            </w:r>
            <w:r>
              <w:rPr>
                <w:rFonts w:eastAsia="MS Mincho"/>
              </w:rPr>
              <w:t xml:space="preserve"> ,specificare la tipologia)</w:t>
            </w:r>
          </w:p>
        </w:tc>
        <w:tc>
          <w:tcPr>
            <w:tcW w:w="2950" w:type="dxa"/>
            <w:tcMar>
              <w:top w:w="0" w:type="dxa"/>
              <w:bottom w:w="0" w:type="dxa"/>
            </w:tcMar>
          </w:tcPr>
          <w:p w:rsidR="008151E5" w:rsidRDefault="00B92785">
            <w:pPr>
              <w:widowControl w:val="0"/>
              <w:spacing w:after="0" w:line="240" w:lineRule="auto"/>
              <w:rPr>
                <w:rFonts w:ascii="Cambria" w:hAnsi="Cambria"/>
              </w:rPr>
            </w:pPr>
            <w:r>
              <w:rPr>
                <w:rFonts w:eastAsia="MS Mincho"/>
              </w:rPr>
              <w:t>comune/foglio/particella</w:t>
            </w:r>
          </w:p>
        </w:tc>
        <w:tc>
          <w:tcPr>
            <w:tcW w:w="4596" w:type="dxa"/>
            <w:tcMar>
              <w:top w:w="0" w:type="dxa"/>
              <w:bottom w:w="0" w:type="dxa"/>
            </w:tcMar>
          </w:tcPr>
          <w:p w:rsidR="008151E5" w:rsidRDefault="00B92785">
            <w:pPr>
              <w:widowControl w:val="0"/>
              <w:spacing w:after="0" w:line="240" w:lineRule="auto"/>
              <w:rPr>
                <w:rFonts w:ascii="Cambria" w:hAnsi="Cambria"/>
              </w:rPr>
            </w:pPr>
            <w:r>
              <w:rPr>
                <w:rFonts w:eastAsia="MS Mincho"/>
              </w:rPr>
              <w:t>titolo di possesso</w:t>
            </w:r>
          </w:p>
        </w:tc>
      </w:tr>
      <w:tr w:rsidR="008151E5">
        <w:trPr>
          <w:trHeight w:val="533"/>
        </w:trPr>
        <w:tc>
          <w:tcPr>
            <w:tcW w:w="2547" w:type="dxa"/>
            <w:gridSpan w:val="2"/>
            <w:tcMar>
              <w:top w:w="0" w:type="dxa"/>
              <w:bottom w:w="0" w:type="dxa"/>
            </w:tcMar>
          </w:tcPr>
          <w:p w:rsidR="008151E5" w:rsidRDefault="008151E5">
            <w:pPr>
              <w:widowControl w:val="0"/>
              <w:spacing w:after="0" w:line="240" w:lineRule="auto"/>
              <w:rPr>
                <w:rFonts w:ascii="Cambria" w:eastAsia="MS Mincho" w:hAnsi="Cambria"/>
              </w:rPr>
            </w:pPr>
          </w:p>
        </w:tc>
        <w:tc>
          <w:tcPr>
            <w:tcW w:w="2950" w:type="dxa"/>
            <w:tcMar>
              <w:top w:w="0" w:type="dxa"/>
              <w:bottom w:w="0" w:type="dxa"/>
            </w:tcMar>
          </w:tcPr>
          <w:p w:rsidR="008151E5" w:rsidRDefault="008151E5">
            <w:pPr>
              <w:widowControl w:val="0"/>
              <w:spacing w:after="0" w:line="240" w:lineRule="auto"/>
              <w:rPr>
                <w:rFonts w:ascii="Cambria" w:eastAsia="MS Mincho" w:hAnsi="Cambria"/>
              </w:rPr>
            </w:pPr>
          </w:p>
        </w:tc>
        <w:tc>
          <w:tcPr>
            <w:tcW w:w="4596" w:type="dxa"/>
            <w:tcMar>
              <w:top w:w="0" w:type="dxa"/>
              <w:bottom w:w="0" w:type="dxa"/>
            </w:tcMar>
          </w:tcPr>
          <w:p w:rsidR="008151E5" w:rsidRDefault="008151E5">
            <w:pPr>
              <w:widowControl w:val="0"/>
              <w:spacing w:after="0" w:line="240" w:lineRule="auto"/>
              <w:rPr>
                <w:rFonts w:ascii="Cambria" w:eastAsia="MS Mincho" w:hAnsi="Cambria"/>
              </w:rPr>
            </w:pPr>
          </w:p>
        </w:tc>
      </w:tr>
      <w:tr w:rsidR="008151E5">
        <w:trPr>
          <w:trHeight w:val="675"/>
        </w:trPr>
        <w:tc>
          <w:tcPr>
            <w:tcW w:w="2547" w:type="dxa"/>
            <w:gridSpan w:val="2"/>
            <w:tcMar>
              <w:top w:w="0" w:type="dxa"/>
              <w:bottom w:w="0" w:type="dxa"/>
            </w:tcMar>
          </w:tcPr>
          <w:p w:rsidR="008151E5" w:rsidRDefault="008151E5">
            <w:pPr>
              <w:widowControl w:val="0"/>
              <w:spacing w:after="0" w:line="240" w:lineRule="auto"/>
              <w:rPr>
                <w:rFonts w:ascii="Cambria" w:eastAsia="MS Mincho" w:hAnsi="Cambria"/>
              </w:rPr>
            </w:pPr>
          </w:p>
        </w:tc>
        <w:tc>
          <w:tcPr>
            <w:tcW w:w="2950" w:type="dxa"/>
            <w:tcMar>
              <w:top w:w="0" w:type="dxa"/>
              <w:bottom w:w="0" w:type="dxa"/>
            </w:tcMar>
          </w:tcPr>
          <w:p w:rsidR="008151E5" w:rsidRDefault="008151E5">
            <w:pPr>
              <w:widowControl w:val="0"/>
              <w:spacing w:after="0" w:line="240" w:lineRule="auto"/>
              <w:rPr>
                <w:rFonts w:ascii="Cambria" w:eastAsia="MS Mincho" w:hAnsi="Cambria"/>
              </w:rPr>
            </w:pPr>
          </w:p>
        </w:tc>
        <w:tc>
          <w:tcPr>
            <w:tcW w:w="4596" w:type="dxa"/>
            <w:tcMar>
              <w:top w:w="0" w:type="dxa"/>
              <w:bottom w:w="0" w:type="dxa"/>
            </w:tcMar>
          </w:tcPr>
          <w:p w:rsidR="008151E5" w:rsidRDefault="008151E5">
            <w:pPr>
              <w:widowControl w:val="0"/>
              <w:spacing w:after="0" w:line="240" w:lineRule="auto"/>
              <w:rPr>
                <w:rFonts w:ascii="Cambria" w:eastAsia="MS Mincho" w:hAnsi="Cambria"/>
              </w:rPr>
            </w:pPr>
          </w:p>
        </w:tc>
      </w:tr>
      <w:tr w:rsidR="008151E5">
        <w:tc>
          <w:tcPr>
            <w:tcW w:w="10093" w:type="dxa"/>
            <w:gridSpan w:val="4"/>
            <w:tcMar>
              <w:top w:w="0" w:type="dxa"/>
              <w:bottom w:w="0" w:type="dxa"/>
            </w:tcMar>
          </w:tcPr>
          <w:p w:rsidR="008151E5" w:rsidRDefault="00B92785">
            <w:pPr>
              <w:widowControl w:val="0"/>
              <w:spacing w:after="0" w:line="240" w:lineRule="auto"/>
              <w:rPr>
                <w:rFonts w:ascii="Cambria" w:hAnsi="Cambria"/>
              </w:rPr>
            </w:pPr>
            <w:r>
              <w:rPr>
                <w:rFonts w:eastAsia="MS Mincho"/>
              </w:rPr>
              <w:br/>
            </w:r>
            <w:r>
              <w:rPr>
                <w:rFonts w:eastAsia="MS Mincho"/>
                <w:b/>
                <w:bCs/>
              </w:rPr>
              <w:t>1.3 Elementi descrittivi dell’azienda ulteriori rispetto a quelli disponibili nel fascicolo aziendale</w:t>
            </w:r>
          </w:p>
        </w:tc>
      </w:tr>
      <w:tr w:rsidR="008151E5">
        <w:trPr>
          <w:trHeight w:val="4869"/>
        </w:trPr>
        <w:tc>
          <w:tcPr>
            <w:tcW w:w="10093" w:type="dxa"/>
            <w:gridSpan w:val="4"/>
            <w:tcBorders>
              <w:top w:val="nil"/>
            </w:tcBorders>
            <w:tcMar>
              <w:top w:w="0" w:type="dxa"/>
              <w:bottom w:w="0" w:type="dxa"/>
            </w:tcMar>
          </w:tcPr>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r>
    </w:tbl>
    <w:tbl>
      <w:tblPr>
        <w:tblW w:w="10146" w:type="dxa"/>
        <w:tblInd w:w="-67" w:type="dxa"/>
        <w:tblLayout w:type="fixed"/>
        <w:tblLook w:val="04A0" w:firstRow="1" w:lastRow="0" w:firstColumn="1" w:lastColumn="0" w:noHBand="0" w:noVBand="1"/>
      </w:tblPr>
      <w:tblGrid>
        <w:gridCol w:w="775"/>
        <w:gridCol w:w="5788"/>
        <w:gridCol w:w="3583"/>
      </w:tblGrid>
      <w:tr w:rsidR="008151E5">
        <w:trPr>
          <w:trHeight w:val="1135"/>
        </w:trPr>
        <w:tc>
          <w:tcPr>
            <w:tcW w:w="10146" w:type="dxa"/>
            <w:gridSpan w:val="3"/>
            <w:tcBorders>
              <w:top w:val="single" w:sz="4" w:space="0" w:color="000000"/>
              <w:left w:val="single" w:sz="4" w:space="0" w:color="000000"/>
              <w:bottom w:val="single" w:sz="4" w:space="0" w:color="000000"/>
              <w:right w:val="single" w:sz="4" w:space="0" w:color="000000"/>
            </w:tcBorders>
          </w:tcPr>
          <w:p w:rsidR="008151E5" w:rsidRDefault="00B92785">
            <w:pPr>
              <w:pageBreakBefore/>
              <w:widowControl w:val="0"/>
              <w:spacing w:after="0" w:line="240" w:lineRule="auto"/>
              <w:jc w:val="center"/>
              <w:rPr>
                <w:rFonts w:eastAsia="MS Mincho"/>
              </w:rPr>
            </w:pPr>
            <w:r>
              <w:br w:type="page"/>
            </w:r>
          </w:p>
          <w:p w:rsidR="008151E5" w:rsidRDefault="00B92785">
            <w:pPr>
              <w:widowControl w:val="0"/>
              <w:spacing w:before="57" w:after="57" w:line="240" w:lineRule="auto"/>
              <w:jc w:val="center"/>
            </w:pPr>
            <w:r>
              <w:rPr>
                <w:rFonts w:eastAsia="MS Mincho"/>
                <w:b/>
                <w:bCs/>
              </w:rPr>
              <w:t xml:space="preserve">1.4 Requisiti per l’attribuzione delle priorità , obbligatorio </w:t>
            </w:r>
            <w:r>
              <w:rPr>
                <w:rFonts w:eastAsia="MS Mincho"/>
                <w:b/>
                <w:bCs/>
              </w:rPr>
              <w:t>solo per i criteri dichiarati in domanda.</w:t>
            </w:r>
          </w:p>
          <w:p w:rsidR="008151E5" w:rsidRDefault="00B92785">
            <w:pPr>
              <w:widowControl w:val="0"/>
              <w:spacing w:before="57" w:after="57" w:line="240" w:lineRule="auto"/>
              <w:jc w:val="center"/>
            </w:pPr>
            <w:r>
              <w:rPr>
                <w:rFonts w:eastAsia="MS Mincho"/>
                <w:b/>
                <w:bCs/>
                <w:i/>
                <w:iCs/>
              </w:rPr>
              <w:t>(ai fini della compilazione si invita a consultare il par. 4 del bando)</w:t>
            </w:r>
          </w:p>
        </w:tc>
      </w:tr>
      <w:tr w:rsidR="008151E5">
        <w:trPr>
          <w:trHeight w:val="1135"/>
        </w:trPr>
        <w:tc>
          <w:tcPr>
            <w:tcW w:w="775" w:type="dxa"/>
            <w:tcBorders>
              <w:left w:val="single" w:sz="4" w:space="0" w:color="000000"/>
              <w:bottom w:val="single" w:sz="4" w:space="0" w:color="000000"/>
              <w:right w:val="single" w:sz="4" w:space="0" w:color="000000"/>
            </w:tcBorders>
            <w:textDirection w:val="btLr"/>
          </w:tcPr>
          <w:p w:rsidR="008151E5" w:rsidRDefault="00B92785">
            <w:pPr>
              <w:widowControl w:val="0"/>
              <w:jc w:val="center"/>
              <w:rPr>
                <w:rFonts w:ascii="Cambria" w:hAnsi="Cambria" w:cs="Tahoma"/>
                <w:b/>
                <w:bCs/>
                <w:i/>
              </w:rPr>
            </w:pPr>
            <w:r>
              <w:rPr>
                <w:rFonts w:cs="Tahoma"/>
                <w:b/>
                <w:bCs/>
                <w:i/>
              </w:rPr>
              <w:t>PRINCIPIO</w:t>
            </w:r>
          </w:p>
        </w:tc>
        <w:tc>
          <w:tcPr>
            <w:tcW w:w="5788" w:type="dxa"/>
            <w:tcBorders>
              <w:left w:val="single" w:sz="4" w:space="0" w:color="000000"/>
              <w:bottom w:val="single" w:sz="4" w:space="0" w:color="000000"/>
              <w:right w:val="single" w:sz="4" w:space="0" w:color="000000"/>
            </w:tcBorders>
          </w:tcPr>
          <w:p w:rsidR="008151E5" w:rsidRDefault="00B92785">
            <w:pPr>
              <w:widowControl w:val="0"/>
              <w:jc w:val="center"/>
              <w:rPr>
                <w:rFonts w:ascii="Cambria" w:hAnsi="Cambria" w:cs="Tahoma"/>
                <w:b/>
                <w:bCs/>
                <w:i/>
              </w:rPr>
            </w:pPr>
            <w:r>
              <w:rPr>
                <w:rFonts w:cs="Tahoma"/>
                <w:b/>
                <w:bCs/>
                <w:i/>
              </w:rPr>
              <w:t>DESCRIZIONE</w:t>
            </w:r>
          </w:p>
        </w:tc>
        <w:tc>
          <w:tcPr>
            <w:tcW w:w="3583" w:type="dxa"/>
            <w:tcBorders>
              <w:left w:val="single" w:sz="4" w:space="0" w:color="000000"/>
              <w:bottom w:val="single" w:sz="4" w:space="0" w:color="000000"/>
              <w:right w:val="single" w:sz="4" w:space="0" w:color="000000"/>
            </w:tcBorders>
          </w:tcPr>
          <w:p w:rsidR="008151E5" w:rsidRDefault="00B92785">
            <w:pPr>
              <w:widowControl w:val="0"/>
              <w:spacing w:after="0" w:line="240" w:lineRule="auto"/>
              <w:rPr>
                <w:rFonts w:ascii="Cambria" w:hAnsi="Cambria"/>
                <w:b/>
                <w:bCs/>
              </w:rPr>
            </w:pPr>
            <w:r>
              <w:rPr>
                <w:rFonts w:eastAsia="MS Mincho"/>
                <w:b/>
                <w:bCs/>
              </w:rPr>
              <w:t>Motivazione/dimostrazione dell’attribuzione dei punteggi relativi ai criteri di selezione</w:t>
            </w:r>
          </w:p>
        </w:tc>
      </w:tr>
      <w:tr w:rsidR="008151E5">
        <w:trPr>
          <w:trHeight w:val="3055"/>
        </w:trPr>
        <w:tc>
          <w:tcPr>
            <w:tcW w:w="775" w:type="dxa"/>
            <w:tcBorders>
              <w:top w:val="single" w:sz="4" w:space="0" w:color="000000"/>
              <w:left w:val="single" w:sz="4" w:space="0" w:color="000000"/>
              <w:bottom w:val="single" w:sz="4" w:space="0" w:color="000000"/>
              <w:right w:val="single" w:sz="4" w:space="0" w:color="000000"/>
            </w:tcBorders>
            <w:textDirection w:val="btLr"/>
            <w:vAlign w:val="center"/>
          </w:tcPr>
          <w:p w:rsidR="008151E5" w:rsidRDefault="00B92785">
            <w:pPr>
              <w:widowControl w:val="0"/>
              <w:jc w:val="center"/>
              <w:rPr>
                <w:rFonts w:ascii="Cambria" w:hAnsi="Cambria" w:cs="Tahoma"/>
                <w:b/>
              </w:rPr>
            </w:pPr>
            <w:r>
              <w:rPr>
                <w:rFonts w:cs="Tahoma"/>
                <w:b/>
              </w:rPr>
              <w:t>I. finalità specifiche</w:t>
            </w:r>
          </w:p>
          <w:p w:rsidR="008151E5" w:rsidRDefault="00B92785">
            <w:pPr>
              <w:widowControl w:val="0"/>
              <w:jc w:val="center"/>
              <w:rPr>
                <w:rFonts w:ascii="Cambria" w:hAnsi="Cambria" w:cs="Tahoma"/>
                <w:b/>
              </w:rPr>
            </w:pPr>
            <w:r>
              <w:rPr>
                <w:rFonts w:cs="Tahoma"/>
                <w:b/>
              </w:rPr>
              <w:t xml:space="preserve"> </w:t>
            </w:r>
            <w:r>
              <w:rPr>
                <w:rFonts w:cs="Tahoma"/>
                <w:b/>
              </w:rPr>
              <w:t>investimenti</w:t>
            </w:r>
          </w:p>
        </w:tc>
        <w:tc>
          <w:tcPr>
            <w:tcW w:w="5788" w:type="dxa"/>
            <w:tcBorders>
              <w:top w:val="single" w:sz="4" w:space="0" w:color="000000"/>
              <w:left w:val="single" w:sz="4" w:space="0" w:color="000000"/>
              <w:bottom w:val="single" w:sz="4" w:space="0" w:color="000000"/>
              <w:right w:val="single" w:sz="4" w:space="0" w:color="000000"/>
            </w:tcBorders>
          </w:tcPr>
          <w:p w:rsidR="008151E5" w:rsidRDefault="00B92785">
            <w:pPr>
              <w:widowControl w:val="0"/>
              <w:rPr>
                <w:rFonts w:ascii="Cambria" w:hAnsi="Cambria"/>
              </w:rPr>
            </w:pPr>
            <w:r>
              <w:rPr>
                <w:rFonts w:eastAsia="Microsoft YaHei" w:cs="Tahoma"/>
                <w:lang w:eastAsia="it-IT"/>
              </w:rPr>
              <w:t xml:space="preserve">A) l’intervento oggetto di finanziamento prevede l’acquisto e l’installazione, per un importo di </w:t>
            </w:r>
            <w:r>
              <w:rPr>
                <w:rFonts w:eastAsia="Microsoft YaHei" w:cs="Tahoma"/>
                <w:b/>
                <w:lang w:eastAsia="it-IT"/>
              </w:rPr>
              <w:t>almeno 5.000 euro</w:t>
            </w:r>
            <w:r>
              <w:rPr>
                <w:rFonts w:eastAsia="Microsoft YaHei" w:cs="Tahoma"/>
                <w:lang w:eastAsia="it-IT"/>
              </w:rPr>
              <w:t>, di sistemi di controllo e/o  telecontrollo e/o automazione.I sensori concorrono al raggiungimento dell’importo minimo quando so</w:t>
            </w:r>
            <w:r>
              <w:rPr>
                <w:rFonts w:eastAsia="Microsoft YaHei" w:cs="Tahoma"/>
                <w:lang w:eastAsia="it-IT"/>
              </w:rPr>
              <w:t xml:space="preserve">no acquistati congiuntamente ad uno dei suddetti sistemi e </w:t>
            </w:r>
            <w:bookmarkStart w:id="1" w:name="_Hlk195785411"/>
            <w:r>
              <w:rPr>
                <w:rFonts w:eastAsia="Microsoft YaHei" w:cs="Tahoma"/>
                <w:lang w:eastAsia="it-IT"/>
              </w:rPr>
              <w:t>risultano funzionali per consentire una maggiore razionalizzazione e efficienza dell’uso della risorsa idrica</w:t>
            </w:r>
            <w:bookmarkEnd w:id="1"/>
            <w:r>
              <w:rPr>
                <w:rFonts w:eastAsia="Microsoft YaHei" w:cs="Tahoma"/>
                <w:lang w:eastAsia="it-IT"/>
              </w:rPr>
              <w:t xml:space="preserve"> (a titolo esemplificativo sensori di umidità, di evapotraspirazione, etc).</w:t>
            </w:r>
          </w:p>
        </w:tc>
        <w:tc>
          <w:tcPr>
            <w:tcW w:w="3583" w:type="dxa"/>
            <w:tcBorders>
              <w:top w:val="single" w:sz="4" w:space="0" w:color="000000"/>
              <w:left w:val="single" w:sz="4" w:space="0" w:color="000000"/>
              <w:bottom w:val="single" w:sz="4" w:space="0" w:color="000000"/>
              <w:right w:val="single" w:sz="4" w:space="0" w:color="000000"/>
            </w:tcBorders>
            <w:vAlign w:val="center"/>
          </w:tcPr>
          <w:p w:rsidR="008151E5" w:rsidRDefault="008151E5">
            <w:pPr>
              <w:widowControl w:val="0"/>
              <w:jc w:val="center"/>
              <w:rPr>
                <w:rFonts w:ascii="Cambria" w:hAnsi="Cambria" w:cs="Tahoma"/>
                <w:b/>
              </w:rPr>
            </w:pPr>
          </w:p>
        </w:tc>
      </w:tr>
      <w:tr w:rsidR="008151E5">
        <w:trPr>
          <w:trHeight w:val="9282"/>
        </w:trPr>
        <w:tc>
          <w:tcPr>
            <w:tcW w:w="775" w:type="dxa"/>
            <w:tcBorders>
              <w:top w:val="single" w:sz="4" w:space="0" w:color="000000"/>
              <w:left w:val="single" w:sz="4" w:space="0" w:color="000000"/>
              <w:bottom w:val="single" w:sz="4" w:space="0" w:color="000000"/>
              <w:right w:val="single" w:sz="4" w:space="0" w:color="000000"/>
            </w:tcBorders>
            <w:textDirection w:val="btLr"/>
            <w:vAlign w:val="center"/>
          </w:tcPr>
          <w:p w:rsidR="008151E5" w:rsidRDefault="00B92785">
            <w:pPr>
              <w:widowControl w:val="0"/>
              <w:jc w:val="center"/>
              <w:rPr>
                <w:rFonts w:ascii="Cambria" w:hAnsi="Cambria" w:cs="Tahoma"/>
                <w:b/>
              </w:rPr>
            </w:pPr>
            <w:bookmarkStart w:id="2" w:name="_Hlk179454829"/>
            <w:bookmarkEnd w:id="2"/>
            <w:r>
              <w:rPr>
                <w:rFonts w:cs="Tahoma"/>
                <w:b/>
              </w:rPr>
              <w:t>II. Compar</w:t>
            </w:r>
            <w:r>
              <w:rPr>
                <w:rFonts w:cs="Tahoma"/>
                <w:b/>
              </w:rPr>
              <w:t>ti produttivi</w:t>
            </w:r>
          </w:p>
        </w:tc>
        <w:tc>
          <w:tcPr>
            <w:tcW w:w="5788" w:type="dxa"/>
            <w:tcBorders>
              <w:top w:val="single" w:sz="4" w:space="0" w:color="000000"/>
              <w:left w:val="single" w:sz="4" w:space="0" w:color="000000"/>
              <w:bottom w:val="single" w:sz="4" w:space="0" w:color="000000"/>
              <w:right w:val="single" w:sz="4" w:space="0" w:color="000000"/>
            </w:tcBorders>
            <w:tcMar>
              <w:top w:w="55" w:type="dxa"/>
              <w:bottom w:w="55" w:type="dxa"/>
            </w:tcMar>
          </w:tcPr>
          <w:p w:rsidR="008151E5" w:rsidRDefault="008151E5">
            <w:pPr>
              <w:widowControl w:val="0"/>
              <w:rPr>
                <w:rFonts w:ascii="Cambria" w:hAnsi="Cambria"/>
              </w:rPr>
            </w:pPr>
          </w:p>
          <w:p w:rsidR="008151E5" w:rsidRDefault="00B92785">
            <w:pPr>
              <w:widowControl w:val="0"/>
              <w:rPr>
                <w:rFonts w:ascii="Cambria" w:hAnsi="Cambria"/>
              </w:rPr>
            </w:pPr>
            <w:r>
              <w:rPr>
                <w:rFonts w:cs="Tahoma"/>
              </w:rPr>
              <w:t xml:space="preserve">A) </w:t>
            </w:r>
            <w:r>
              <w:rPr>
                <w:rFonts w:eastAsia="Microsoft YaHei" w:cs="Tahoma"/>
                <w:lang w:eastAsia="it-IT"/>
              </w:rPr>
              <w:t xml:space="preserve">l’intervento oggetto di finanziamento </w:t>
            </w:r>
            <w:r>
              <w:rPr>
                <w:rFonts w:cs="Tahoma"/>
              </w:rPr>
              <w:t xml:space="preserve">prevede che una quota percentuale </w:t>
            </w:r>
            <w:r>
              <w:rPr>
                <w:rFonts w:cs="Tahoma"/>
                <w:b/>
              </w:rPr>
              <w:t>≥ al 25%</w:t>
            </w:r>
            <w:r>
              <w:rPr>
                <w:rFonts w:cs="Tahoma"/>
              </w:rPr>
              <w:t xml:space="preserve">, calcolata rispetto al totale del progetto al netto delle spese generali, sia destinata ad almeno uno dei seguenti interventi e con riferimento ai seguenti </w:t>
            </w:r>
            <w:r>
              <w:rPr>
                <w:rFonts w:cs="Tahoma"/>
              </w:rPr>
              <w:t>settori:</w:t>
            </w:r>
          </w:p>
          <w:p w:rsidR="008151E5" w:rsidRDefault="00B92785">
            <w:pPr>
              <w:widowControl w:val="0"/>
              <w:rPr>
                <w:rFonts w:ascii="Cambria" w:hAnsi="Cambria"/>
              </w:rPr>
            </w:pPr>
            <w:r>
              <w:rPr>
                <w:rFonts w:eastAsia="Microsoft YaHei" w:cs="Tahoma"/>
                <w:color w:val="000000"/>
                <w:lang w:eastAsia="it-IT"/>
              </w:rPr>
              <w:t xml:space="preserve">A.1) miglioramento di un impianto di irrigazione esistente attraverso la sostituzione di un sistema ad aspersione con uno localizzato, quando riferito ad uno o più dei seguenti settori: </w:t>
            </w:r>
            <w:r>
              <w:rPr>
                <w:rFonts w:eastAsia="Microsoft YaHei" w:cs="Tahoma"/>
                <w:b/>
                <w:color w:val="000000"/>
                <w:lang w:eastAsia="it-IT"/>
              </w:rPr>
              <w:t>ortofrutticolo, florovivaistico, tabacco</w:t>
            </w:r>
            <w:r>
              <w:rPr>
                <w:rFonts w:eastAsia="Microsoft YaHei" w:cs="Tahoma"/>
                <w:color w:val="000000"/>
                <w:lang w:eastAsia="it-IT"/>
              </w:rPr>
              <w:t>;</w:t>
            </w:r>
          </w:p>
          <w:p w:rsidR="008151E5" w:rsidRDefault="00B92785">
            <w:pPr>
              <w:widowControl w:val="0"/>
              <w:jc w:val="both"/>
              <w:rPr>
                <w:rFonts w:ascii="Cambria" w:hAnsi="Cambria"/>
              </w:rPr>
            </w:pPr>
            <w:r>
              <w:rPr>
                <w:rFonts w:eastAsia="Microsoft YaHei" w:cs="Tahoma"/>
                <w:color w:val="000000"/>
                <w:lang w:eastAsia="it-IT"/>
              </w:rPr>
              <w:t xml:space="preserve">A.2) realizzazione </w:t>
            </w:r>
            <w:r>
              <w:rPr>
                <w:rFonts w:eastAsia="Microsoft YaHei" w:cs="Tahoma"/>
                <w:color w:val="000000"/>
                <w:lang w:eastAsia="it-IT"/>
              </w:rPr>
              <w:t xml:space="preserve">di nuovi impianti di irrigazione localizzati in </w:t>
            </w:r>
            <w:r>
              <w:rPr>
                <w:rFonts w:eastAsia="Microsoft YaHei" w:cs="Tahoma"/>
                <w:b/>
                <w:color w:val="000000"/>
                <w:lang w:eastAsia="it-IT"/>
              </w:rPr>
              <w:t xml:space="preserve">oliveti </w:t>
            </w:r>
            <w:r>
              <w:rPr>
                <w:rFonts w:eastAsia="Microsoft YaHei" w:cs="Tahoma"/>
                <w:color w:val="000000"/>
                <w:lang w:eastAsia="it-IT"/>
              </w:rPr>
              <w:t xml:space="preserve">aventi una densità minima (≥) di </w:t>
            </w:r>
            <w:r>
              <w:rPr>
                <w:rFonts w:eastAsia="Microsoft YaHei" w:cs="Tahoma"/>
                <w:b/>
                <w:color w:val="000000"/>
                <w:lang w:eastAsia="it-IT"/>
              </w:rPr>
              <w:t>100</w:t>
            </w:r>
            <w:r>
              <w:rPr>
                <w:rFonts w:eastAsia="Microsoft YaHei" w:cs="Tahoma"/>
                <w:color w:val="000000"/>
                <w:lang w:eastAsia="it-IT"/>
              </w:rPr>
              <w:t xml:space="preserve"> piante/ha e massima (≤) a </w:t>
            </w:r>
            <w:r>
              <w:rPr>
                <w:rFonts w:eastAsia="Microsoft YaHei" w:cs="Tahoma"/>
                <w:b/>
                <w:color w:val="000000"/>
                <w:lang w:eastAsia="it-IT"/>
              </w:rPr>
              <w:t>700</w:t>
            </w:r>
            <w:r>
              <w:rPr>
                <w:rFonts w:eastAsia="Microsoft YaHei" w:cs="Tahoma"/>
                <w:color w:val="000000"/>
                <w:lang w:eastAsia="it-IT"/>
              </w:rPr>
              <w:t xml:space="preserve"> piante ad ettaro;</w:t>
            </w:r>
          </w:p>
          <w:p w:rsidR="008151E5" w:rsidRDefault="00B92785">
            <w:pPr>
              <w:widowControl w:val="0"/>
              <w:jc w:val="both"/>
              <w:rPr>
                <w:rFonts w:ascii="Cambria" w:hAnsi="Cambria"/>
              </w:rPr>
            </w:pPr>
            <w:r>
              <w:rPr>
                <w:rFonts w:eastAsia="Microsoft YaHei" w:cs="Tahoma"/>
                <w:color w:val="000000"/>
                <w:lang w:eastAsia="it-IT"/>
              </w:rPr>
              <w:t>A.3) miglioramento di un impianto di irrigazione esistente attraverso la sostituzione di un sistema ad aspersione a</w:t>
            </w:r>
            <w:r>
              <w:rPr>
                <w:rFonts w:eastAsia="Microsoft YaHei" w:cs="Tahoma"/>
                <w:color w:val="000000"/>
                <w:lang w:eastAsia="it-IT"/>
              </w:rPr>
              <w:t xml:space="preserve"> bassa efficienza con uno ad alta efficienza, </w:t>
            </w:r>
            <w:r>
              <w:rPr>
                <w:rFonts w:eastAsia="Microsoft YaHei" w:cs="Tahoma"/>
                <w:b/>
                <w:color w:val="000000"/>
                <w:lang w:eastAsia="it-IT"/>
              </w:rPr>
              <w:t>limitato al settore maidicolo</w:t>
            </w:r>
            <w:r>
              <w:rPr>
                <w:rFonts w:eastAsia="Microsoft YaHei" w:cs="Tahoma"/>
                <w:b/>
                <w:color w:val="000000"/>
                <w:sz w:val="16"/>
                <w:szCs w:val="16"/>
                <w:lang w:eastAsia="it-IT"/>
              </w:rPr>
              <w:t>.</w:t>
            </w:r>
          </w:p>
          <w:p w:rsidR="008151E5" w:rsidRDefault="008151E5">
            <w:pPr>
              <w:widowControl w:val="0"/>
              <w:jc w:val="both"/>
              <w:rPr>
                <w:rFonts w:ascii="Cambria" w:eastAsia="Microsoft YaHei" w:hAnsi="Cambria" w:cs="Tahoma"/>
                <w:color w:val="000000"/>
                <w:lang w:eastAsia="it-IT"/>
              </w:rPr>
            </w:pPr>
          </w:p>
        </w:tc>
        <w:tc>
          <w:tcPr>
            <w:tcW w:w="3583"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rsidR="008151E5" w:rsidRDefault="008151E5">
            <w:pPr>
              <w:widowControl w:val="0"/>
              <w:snapToGrid w:val="0"/>
              <w:jc w:val="center"/>
              <w:rPr>
                <w:rFonts w:ascii="Cambria" w:hAnsi="Cambria" w:cs="Tahoma"/>
                <w:b/>
              </w:rPr>
            </w:pPr>
          </w:p>
          <w:p w:rsidR="008151E5" w:rsidRDefault="008151E5">
            <w:pPr>
              <w:widowControl w:val="0"/>
              <w:jc w:val="center"/>
              <w:rPr>
                <w:rFonts w:ascii="Cambria" w:hAnsi="Cambria" w:cs="Tahoma"/>
                <w:b/>
              </w:rPr>
            </w:pPr>
          </w:p>
          <w:p w:rsidR="008151E5" w:rsidRDefault="008151E5">
            <w:pPr>
              <w:widowControl w:val="0"/>
              <w:jc w:val="center"/>
              <w:rPr>
                <w:rFonts w:ascii="Cambria" w:hAnsi="Cambria" w:cs="Tahoma"/>
                <w:b/>
              </w:rPr>
            </w:pPr>
          </w:p>
          <w:p w:rsidR="008151E5" w:rsidRDefault="008151E5">
            <w:pPr>
              <w:widowControl w:val="0"/>
              <w:jc w:val="center"/>
              <w:rPr>
                <w:rFonts w:ascii="Cambria" w:hAnsi="Cambria" w:cs="Tahoma"/>
                <w:b/>
              </w:rPr>
            </w:pPr>
          </w:p>
          <w:p w:rsidR="008151E5" w:rsidRDefault="008151E5">
            <w:pPr>
              <w:widowControl w:val="0"/>
              <w:jc w:val="center"/>
              <w:rPr>
                <w:rFonts w:ascii="Cambria" w:hAnsi="Cambria" w:cs="Tahoma"/>
                <w:b/>
              </w:rPr>
            </w:pPr>
          </w:p>
          <w:p w:rsidR="008151E5" w:rsidRDefault="008151E5">
            <w:pPr>
              <w:widowControl w:val="0"/>
              <w:jc w:val="center"/>
              <w:rPr>
                <w:rFonts w:ascii="Cambria" w:hAnsi="Cambria" w:cs="Tahoma"/>
                <w:b/>
              </w:rPr>
            </w:pPr>
          </w:p>
          <w:p w:rsidR="008151E5" w:rsidRDefault="008151E5">
            <w:pPr>
              <w:widowControl w:val="0"/>
              <w:jc w:val="center"/>
              <w:rPr>
                <w:rFonts w:ascii="Cambria" w:hAnsi="Cambria" w:cs="Tahoma"/>
                <w:b/>
              </w:rPr>
            </w:pPr>
          </w:p>
        </w:tc>
      </w:tr>
      <w:tr w:rsidR="008151E5">
        <w:trPr>
          <w:trHeight w:val="895"/>
        </w:trPr>
        <w:tc>
          <w:tcPr>
            <w:tcW w:w="775" w:type="dxa"/>
            <w:tcBorders>
              <w:top w:val="single" w:sz="4" w:space="0" w:color="000000"/>
              <w:left w:val="single" w:sz="4" w:space="0" w:color="000000"/>
              <w:bottom w:val="single" w:sz="4" w:space="0" w:color="000000"/>
              <w:right w:val="single" w:sz="4" w:space="0" w:color="000000"/>
            </w:tcBorders>
            <w:textDirection w:val="btLr"/>
            <w:vAlign w:val="center"/>
          </w:tcPr>
          <w:p w:rsidR="008151E5" w:rsidRDefault="00B92785">
            <w:pPr>
              <w:widowControl w:val="0"/>
              <w:jc w:val="center"/>
              <w:rPr>
                <w:rFonts w:ascii="Cambria" w:hAnsi="Cambria" w:cs="Tahoma"/>
                <w:b/>
              </w:rPr>
            </w:pPr>
            <w:r>
              <w:rPr>
                <w:rFonts w:cs="Tahoma"/>
                <w:b/>
              </w:rPr>
              <w:t>III. Localizzazione territoriale</w:t>
            </w:r>
          </w:p>
        </w:tc>
        <w:tc>
          <w:tcPr>
            <w:tcW w:w="5788" w:type="dxa"/>
            <w:tcBorders>
              <w:top w:val="single" w:sz="4" w:space="0" w:color="000000"/>
              <w:left w:val="single" w:sz="4" w:space="0" w:color="000000"/>
              <w:bottom w:val="single" w:sz="4" w:space="0" w:color="000000"/>
              <w:right w:val="single" w:sz="4" w:space="0" w:color="000000"/>
            </w:tcBorders>
          </w:tcPr>
          <w:p w:rsidR="008151E5" w:rsidRDefault="008151E5">
            <w:pPr>
              <w:widowControl w:val="0"/>
              <w:rPr>
                <w:rFonts w:ascii="Cambria" w:hAnsi="Cambria"/>
              </w:rPr>
            </w:pPr>
          </w:p>
          <w:p w:rsidR="008151E5" w:rsidRDefault="00B92785">
            <w:pPr>
              <w:widowControl w:val="0"/>
              <w:rPr>
                <w:rFonts w:ascii="Cambria" w:hAnsi="Cambria"/>
              </w:rPr>
            </w:pPr>
            <w:r>
              <w:rPr>
                <w:rFonts w:cs="Tahoma"/>
              </w:rPr>
              <w:t xml:space="preserve">A) </w:t>
            </w:r>
            <w:r>
              <w:rPr>
                <w:rFonts w:cs="Tahoma"/>
                <w:color w:val="000000"/>
                <w:lang w:eastAsia="it-IT"/>
              </w:rPr>
              <w:t xml:space="preserve">UTE indicata in domanda con superficie agricola utilizzata (SAU) desunta dal Piano delle coltivazioni di cui all’allegato A.1 del </w:t>
            </w:r>
            <w:r>
              <w:rPr>
                <w:rFonts w:cs="Tahoma"/>
                <w:color w:val="000000"/>
                <w:lang w:eastAsia="it-IT"/>
              </w:rPr>
              <w:t>Decreto Mipaaf n. 162 del 12/1/2015, ricadente in Zone Vulnerabili ai Nitrati (ZVN)</w:t>
            </w:r>
            <w:r>
              <w:rPr>
                <w:rFonts w:cs="Tahoma"/>
                <w:b/>
                <w:bCs/>
                <w:color w:val="000000"/>
                <w:lang w:eastAsia="it-IT"/>
              </w:rPr>
              <w:t>:</w:t>
            </w:r>
          </w:p>
          <w:p w:rsidR="008151E5" w:rsidRDefault="00B92785">
            <w:pPr>
              <w:widowControl w:val="0"/>
              <w:ind w:left="360"/>
              <w:rPr>
                <w:rFonts w:ascii="Cambria" w:hAnsi="Cambria" w:cs="Tahoma"/>
                <w:b/>
                <w:bCs/>
                <w:color w:val="000000"/>
                <w:lang w:eastAsia="it-IT"/>
              </w:rPr>
            </w:pPr>
            <w:r>
              <w:rPr>
                <w:rFonts w:cs="Tahoma"/>
                <w:b/>
                <w:bCs/>
                <w:color w:val="000000"/>
                <w:lang w:eastAsia="it-IT"/>
              </w:rPr>
              <w:t>1) ≥ al 60%</w:t>
            </w:r>
          </w:p>
          <w:p w:rsidR="008151E5" w:rsidRDefault="00B92785">
            <w:pPr>
              <w:widowControl w:val="0"/>
              <w:numPr>
                <w:ilvl w:val="0"/>
                <w:numId w:val="7"/>
              </w:numPr>
              <w:suppressAutoHyphens w:val="0"/>
              <w:ind w:left="360" w:hanging="360"/>
              <w:rPr>
                <w:rFonts w:ascii="Cambria" w:hAnsi="Cambria" w:cs="Tahoma"/>
                <w:b/>
                <w:bCs/>
                <w:color w:val="000000"/>
                <w:lang w:eastAsia="it-IT"/>
              </w:rPr>
            </w:pPr>
            <w:r>
              <w:rPr>
                <w:rFonts w:cs="Tahoma"/>
                <w:b/>
                <w:bCs/>
                <w:color w:val="000000"/>
                <w:lang w:eastAsia="it-IT"/>
              </w:rPr>
              <w:t>2) ≥ al 30% e &lt; al 60%</w:t>
            </w:r>
          </w:p>
          <w:p w:rsidR="008151E5" w:rsidRDefault="00B92785">
            <w:pPr>
              <w:widowControl w:val="0"/>
              <w:numPr>
                <w:ilvl w:val="0"/>
                <w:numId w:val="7"/>
              </w:numPr>
              <w:suppressAutoHyphens w:val="0"/>
              <w:ind w:left="360" w:hanging="360"/>
              <w:rPr>
                <w:rFonts w:ascii="Cambria" w:hAnsi="Cambria"/>
              </w:rPr>
            </w:pPr>
            <w:r>
              <w:rPr>
                <w:rFonts w:cs="Tahoma"/>
                <w:b/>
                <w:bCs/>
                <w:color w:val="000000"/>
                <w:lang w:eastAsia="it-IT"/>
              </w:rPr>
              <w:t>3) ≥ al 10% e &lt; al 30%</w:t>
            </w:r>
          </w:p>
          <w:p w:rsidR="008151E5" w:rsidRDefault="00B92785">
            <w:pPr>
              <w:widowControl w:val="0"/>
              <w:rPr>
                <w:rFonts w:ascii="Cambria" w:hAnsi="Cambria" w:cs="Tahoma"/>
                <w:iCs/>
              </w:rPr>
            </w:pPr>
            <w:r>
              <w:rPr>
                <w:rFonts w:cs="Tahoma"/>
                <w:iCs/>
              </w:rPr>
              <w:t>B) la priorità è attribuita quando l’UTE indicata in domanda ricade, in tutto o in parte, in uno o più dei comuni</w:t>
            </w:r>
            <w:r>
              <w:rPr>
                <w:rFonts w:cs="Tahoma"/>
                <w:iCs/>
              </w:rPr>
              <w:t xml:space="preserve"> che sono individuati come interessati da calamità verificatisi nei 5 anni precedenti alla pubblicazione sul BURT del bando.                                                                            </w:t>
            </w:r>
            <w:r>
              <w:rPr>
                <w:rFonts w:cs="Tahoma"/>
                <w:i/>
                <w:iCs/>
              </w:rPr>
              <w:t>link</w:t>
            </w:r>
            <w:r>
              <w:rPr>
                <w:rFonts w:cs="Tahoma"/>
                <w:i/>
                <w:iCs/>
              </w:rPr>
              <w:t xml:space="preserve"> </w:t>
            </w:r>
            <w:hyperlink r:id="rId9">
              <w:r>
                <w:rPr>
                  <w:rStyle w:val="Collegamentoipertestuale"/>
                  <w:rFonts w:cs="Tahoma"/>
                  <w:i/>
                  <w:iCs/>
                  <w:color w:val="000000"/>
                  <w:u w:val="none"/>
                </w:rPr>
                <w:t>https://www.regione.toscana.it/sviluppo-rurale-2023-2027/territori-rilevanti-per-il</w:t>
              </w:r>
            </w:hyperlink>
            <w:hyperlink r:id="rId10" w:anchor="zone_alluvionate_novembre_2023" w:history="1">
              <w:r>
                <w:rPr>
                  <w:rStyle w:val="Collegamentoipertestuale"/>
                  <w:rFonts w:cs="Tahoma"/>
                  <w:i/>
                  <w:iCs/>
                  <w:color w:val="000000"/>
                  <w:u w:val="none"/>
                </w:rPr>
                <w:t xml:space="preserve"> feasr#zone_alluvionate_novembre_2023</w:t>
              </w:r>
            </w:hyperlink>
          </w:p>
          <w:p w:rsidR="008151E5" w:rsidRDefault="00B92785">
            <w:pPr>
              <w:widowControl w:val="0"/>
              <w:spacing w:after="0"/>
              <w:jc w:val="both"/>
            </w:pPr>
            <w:r>
              <w:rPr>
                <w:rFonts w:cs="Tahoma"/>
                <w:iCs/>
              </w:rPr>
              <w:t>C) la priorità è attribuita quando</w:t>
            </w:r>
            <w:r>
              <w:rPr>
                <w:rFonts w:eastAsia="Microsoft YaHei" w:cs="Tahoma"/>
                <w:b/>
                <w:bCs/>
              </w:rPr>
              <w:t xml:space="preserve"> </w:t>
            </w:r>
            <w:r>
              <w:rPr>
                <w:rFonts w:eastAsia="Microsoft YaHei" w:cs="Tahoma"/>
                <w:bCs/>
              </w:rPr>
              <w:t>l’UTE indicata in domanda ricade prevalentemente (superficie agricola utilizzata desunta dal Piano delle coltivazioni di cui all’allegato A.1 del Decreto Mipaaf n.</w:t>
            </w:r>
            <w:r>
              <w:rPr>
                <w:rFonts w:eastAsia="Microsoft YaHei" w:cs="Tahoma"/>
                <w:bCs/>
              </w:rPr>
              <w:t xml:space="preserve"> 162 del 12/1/2015 &gt; del 50%) in uno o più dei:</w:t>
            </w:r>
          </w:p>
          <w:p w:rsidR="008151E5" w:rsidRDefault="00B92785">
            <w:pPr>
              <w:widowControl w:val="0"/>
              <w:spacing w:after="0"/>
              <w:jc w:val="both"/>
            </w:pPr>
            <w:r>
              <w:rPr>
                <w:rFonts w:eastAsia="Microsoft YaHei" w:cs="Tahoma"/>
                <w:bCs/>
              </w:rPr>
              <w:t xml:space="preserve">- comuni di cui alla Mappatura Nazionale Aree Interne (AI), aggiornata per la programmazione 2021-2027, elencati al paragrafo 4.4 dell’Allegato A alla DGR n. 199 del 18 febbraio 2022; </w:t>
            </w:r>
            <w:hyperlink r:id="rId11">
              <w:r>
                <w:rPr>
                  <w:rStyle w:val="Collegamentoipertestuale"/>
                  <w:rFonts w:eastAsia="Microsoft YaHei" w:cs="Tahoma"/>
                  <w:i/>
                  <w:iCs/>
                </w:rPr>
                <w:t>https://www.regione.toscana.it/sviluppo-rurale-2023-2027/territori-rilevanti-per-il-feasr</w:t>
              </w:r>
            </w:hyperlink>
            <w:r>
              <w:rPr>
                <w:rFonts w:eastAsia="Microsoft YaHei" w:cs="Tahoma"/>
                <w:i/>
                <w:iCs/>
              </w:rPr>
              <w:t>.</w:t>
            </w:r>
          </w:p>
          <w:p w:rsidR="008151E5" w:rsidRDefault="008151E5">
            <w:pPr>
              <w:widowControl w:val="0"/>
              <w:spacing w:after="0"/>
              <w:jc w:val="both"/>
              <w:rPr>
                <w:rFonts w:eastAsia="Microsoft YaHei" w:cs="Tahoma"/>
                <w:i/>
                <w:iCs/>
              </w:rPr>
            </w:pPr>
          </w:p>
          <w:p w:rsidR="008151E5" w:rsidRDefault="00B92785">
            <w:pPr>
              <w:widowControl w:val="0"/>
              <w:spacing w:after="0"/>
              <w:jc w:val="both"/>
            </w:pPr>
            <w:r>
              <w:rPr>
                <w:rFonts w:cs="Tahoma"/>
              </w:rPr>
              <w:t>- territori della “Toscana diffusa” ossia i comuni individuati dall’art. 1, com</w:t>
            </w:r>
            <w:r>
              <w:rPr>
                <w:rFonts w:cs="Tahoma"/>
              </w:rPr>
              <w:t xml:space="preserve">ma 1 della L.R. 11/2025, come definiti ed elencati nell’Allegato A alla Deliberazione del Consiglio regionale n. 10 del 12 marzo 2025. </w:t>
            </w:r>
            <w:hyperlink r:id="rId12">
              <w:r>
                <w:rPr>
                  <w:rStyle w:val="Collegamentoipertestuale"/>
                  <w:rFonts w:cs="Tahoma"/>
                  <w:i/>
                  <w:iCs/>
                </w:rPr>
                <w:t>https://www.regione.toscana.it/toscana-diffusa</w:t>
              </w:r>
              <w:r>
                <w:rPr>
                  <w:rStyle w:val="Collegamentoipertestuale"/>
                  <w:rFonts w:cs="Tahoma"/>
                  <w:i/>
                  <w:iCs/>
                </w:rPr>
                <w:t>/i-comuni</w:t>
              </w:r>
            </w:hyperlink>
          </w:p>
          <w:p w:rsidR="008151E5" w:rsidRDefault="008151E5">
            <w:pPr>
              <w:widowControl w:val="0"/>
              <w:spacing w:after="0"/>
              <w:jc w:val="both"/>
              <w:rPr>
                <w:rFonts w:cs="Tahoma"/>
                <w:i/>
                <w:iCs/>
              </w:rPr>
            </w:pPr>
          </w:p>
          <w:p w:rsidR="008151E5" w:rsidRDefault="00B92785">
            <w:pPr>
              <w:widowControl w:val="0"/>
              <w:spacing w:after="0"/>
              <w:jc w:val="both"/>
            </w:pPr>
            <w:r>
              <w:rPr>
                <w:rStyle w:val="Collegamentoipertestuale"/>
                <w:rFonts w:cs="Tahoma"/>
                <w:i/>
                <w:iCs/>
                <w:color w:val="auto"/>
                <w:u w:val="none"/>
              </w:rPr>
              <w:t>(La parte di UTE che ricade contemporaneamente dentro più zone elencate nel presente criterio, viene conteggiata con riferimento ad una sola zona.)</w:t>
            </w:r>
          </w:p>
          <w:p w:rsidR="008151E5" w:rsidRDefault="008151E5">
            <w:pPr>
              <w:widowControl w:val="0"/>
              <w:spacing w:after="0"/>
              <w:jc w:val="both"/>
              <w:rPr>
                <w:rStyle w:val="Collegamentoipertestuale"/>
                <w:rFonts w:cs="Tahoma"/>
                <w:i/>
                <w:iCs/>
                <w:color w:val="auto"/>
                <w:u w:val="none"/>
              </w:rPr>
            </w:pPr>
          </w:p>
          <w:p w:rsidR="008151E5" w:rsidRDefault="00B92785">
            <w:pPr>
              <w:widowControl w:val="0"/>
              <w:jc w:val="both"/>
            </w:pPr>
            <w:r>
              <w:rPr>
                <w:rFonts w:cs="Tahoma"/>
                <w:iCs/>
              </w:rPr>
              <w:t>D) Il progetto inserito in domanda è realizzato interamente in una piccola isola.</w:t>
            </w:r>
          </w:p>
          <w:p w:rsidR="008151E5" w:rsidRDefault="008151E5">
            <w:pPr>
              <w:widowControl w:val="0"/>
              <w:jc w:val="both"/>
              <w:rPr>
                <w:rStyle w:val="Collegamentoipertestuale"/>
                <w:rFonts w:cs="Tahoma"/>
                <w:b/>
                <w:bCs/>
                <w:iCs/>
                <w:color w:val="auto"/>
                <w:u w:val="none"/>
              </w:rPr>
            </w:pPr>
          </w:p>
          <w:p w:rsidR="008151E5" w:rsidRDefault="008151E5">
            <w:pPr>
              <w:widowControl w:val="0"/>
              <w:spacing w:after="0"/>
              <w:jc w:val="both"/>
              <w:rPr>
                <w:rFonts w:cs="Tahoma"/>
              </w:rPr>
            </w:pPr>
          </w:p>
          <w:p w:rsidR="008151E5" w:rsidRDefault="008151E5">
            <w:pPr>
              <w:widowControl w:val="0"/>
              <w:spacing w:after="0"/>
              <w:jc w:val="both"/>
              <w:rPr>
                <w:rFonts w:cs="Tahoma"/>
              </w:rPr>
            </w:pPr>
          </w:p>
          <w:p w:rsidR="008151E5" w:rsidRDefault="008151E5">
            <w:pPr>
              <w:widowControl w:val="0"/>
              <w:spacing w:after="0"/>
              <w:jc w:val="both"/>
              <w:rPr>
                <w:rFonts w:cs="Tahoma"/>
              </w:rPr>
            </w:pPr>
          </w:p>
          <w:p w:rsidR="008151E5" w:rsidRDefault="008151E5">
            <w:pPr>
              <w:widowControl w:val="0"/>
              <w:spacing w:after="0"/>
              <w:jc w:val="both"/>
              <w:rPr>
                <w:rFonts w:cs="Tahoma"/>
              </w:rPr>
            </w:pPr>
          </w:p>
          <w:p w:rsidR="008151E5" w:rsidRDefault="008151E5">
            <w:pPr>
              <w:widowControl w:val="0"/>
              <w:spacing w:after="0"/>
              <w:jc w:val="both"/>
              <w:rPr>
                <w:rFonts w:cs="Tahoma"/>
              </w:rPr>
            </w:pPr>
          </w:p>
        </w:tc>
        <w:tc>
          <w:tcPr>
            <w:tcW w:w="3583" w:type="dxa"/>
            <w:tcBorders>
              <w:top w:val="single" w:sz="4" w:space="0" w:color="000000"/>
              <w:left w:val="single" w:sz="4" w:space="0" w:color="000000"/>
              <w:bottom w:val="single" w:sz="4" w:space="0" w:color="000000"/>
              <w:right w:val="single" w:sz="4" w:space="0" w:color="000000"/>
            </w:tcBorders>
            <w:vAlign w:val="center"/>
          </w:tcPr>
          <w:p w:rsidR="008151E5" w:rsidRDefault="008151E5">
            <w:pPr>
              <w:widowControl w:val="0"/>
              <w:snapToGrid w:val="0"/>
              <w:jc w:val="center"/>
              <w:rPr>
                <w:rFonts w:ascii="Cambria" w:hAnsi="Cambria" w:cs="Tahoma"/>
                <w:b/>
              </w:rPr>
            </w:pPr>
          </w:p>
        </w:tc>
      </w:tr>
      <w:tr w:rsidR="008151E5">
        <w:tc>
          <w:tcPr>
            <w:tcW w:w="775" w:type="dxa"/>
            <w:vMerge w:val="restart"/>
            <w:tcBorders>
              <w:top w:val="single" w:sz="4" w:space="0" w:color="000000"/>
              <w:left w:val="single" w:sz="4" w:space="0" w:color="000000"/>
              <w:bottom w:val="single" w:sz="4" w:space="0" w:color="000000"/>
              <w:right w:val="single" w:sz="4" w:space="0" w:color="000000"/>
            </w:tcBorders>
            <w:textDirection w:val="btLr"/>
          </w:tcPr>
          <w:p w:rsidR="008151E5" w:rsidRDefault="00B92785">
            <w:pPr>
              <w:widowControl w:val="0"/>
              <w:jc w:val="center"/>
              <w:rPr>
                <w:rFonts w:ascii="Cambria" w:hAnsi="Cambria" w:cs="Tahoma"/>
                <w:b/>
              </w:rPr>
            </w:pPr>
            <w:r>
              <w:rPr>
                <w:rFonts w:cs="Tahoma"/>
                <w:b/>
              </w:rPr>
              <w:t xml:space="preserve">IV. </w:t>
            </w:r>
            <w:r>
              <w:rPr>
                <w:rFonts w:cs="Tahoma"/>
                <w:b/>
              </w:rPr>
              <w:t>Caratteristiche del soggetto richiedente</w:t>
            </w:r>
          </w:p>
        </w:tc>
        <w:tc>
          <w:tcPr>
            <w:tcW w:w="5788" w:type="dxa"/>
            <w:tcBorders>
              <w:top w:val="single" w:sz="4" w:space="0" w:color="000000"/>
              <w:left w:val="single" w:sz="4" w:space="0" w:color="000000"/>
              <w:bottom w:val="single" w:sz="4" w:space="0" w:color="000000"/>
              <w:right w:val="single" w:sz="4" w:space="0" w:color="000000"/>
            </w:tcBorders>
          </w:tcPr>
          <w:p w:rsidR="008151E5" w:rsidRDefault="008151E5">
            <w:pPr>
              <w:widowControl w:val="0"/>
              <w:rPr>
                <w:rFonts w:ascii="Cambria" w:hAnsi="Cambria" w:cs="Tahoma"/>
              </w:rPr>
            </w:pPr>
          </w:p>
          <w:p w:rsidR="008151E5" w:rsidRDefault="00B92785">
            <w:pPr>
              <w:widowControl w:val="0"/>
              <w:rPr>
                <w:rFonts w:ascii="Cambria" w:hAnsi="Cambria" w:cs="Tahoma"/>
              </w:rPr>
            </w:pPr>
            <w:r>
              <w:rPr>
                <w:rFonts w:cs="Tahoma"/>
              </w:rPr>
              <w:t>a) il richiedente non ha ancora compiuto 41 anni.</w:t>
            </w:r>
          </w:p>
          <w:p w:rsidR="008151E5" w:rsidRDefault="00B92785">
            <w:pPr>
              <w:widowControl w:val="0"/>
              <w:jc w:val="both"/>
              <w:rPr>
                <w:rFonts w:ascii="Cambria" w:hAnsi="Cambria" w:cs="Tahoma"/>
              </w:rPr>
            </w:pPr>
            <w:r>
              <w:rPr>
                <w:rFonts w:cs="Tahoma"/>
              </w:rPr>
              <w:t>La priorità è attribuita se dalla iscrizione in CCIAA, risulta quanto segue:</w:t>
            </w:r>
          </w:p>
          <w:p w:rsidR="008151E5" w:rsidRDefault="00B92785">
            <w:pPr>
              <w:pStyle w:val="Paragrafoelenco"/>
              <w:widowControl w:val="0"/>
              <w:numPr>
                <w:ilvl w:val="0"/>
                <w:numId w:val="8"/>
              </w:numPr>
              <w:suppressAutoHyphens w:val="0"/>
              <w:spacing w:after="0"/>
              <w:contextualSpacing/>
              <w:jc w:val="both"/>
              <w:rPr>
                <w:rFonts w:ascii="Cambria" w:hAnsi="Cambria"/>
              </w:rPr>
            </w:pPr>
            <w:r>
              <w:rPr>
                <w:rFonts w:cs="Tahoma"/>
                <w:u w:val="single"/>
              </w:rPr>
              <w:t>ditta individuale</w:t>
            </w:r>
            <w:r>
              <w:rPr>
                <w:rFonts w:cs="Tahoma"/>
              </w:rPr>
              <w:t>: il soggetto richiedente non ha ancora compiuto 41 anni;</w:t>
            </w:r>
          </w:p>
          <w:p w:rsidR="008151E5" w:rsidRDefault="00B92785">
            <w:pPr>
              <w:pStyle w:val="Paragrafoelenco"/>
              <w:widowControl w:val="0"/>
              <w:numPr>
                <w:ilvl w:val="0"/>
                <w:numId w:val="8"/>
              </w:numPr>
              <w:suppressAutoHyphens w:val="0"/>
              <w:spacing w:after="0"/>
              <w:contextualSpacing/>
              <w:jc w:val="both"/>
              <w:rPr>
                <w:rFonts w:ascii="Cambria" w:hAnsi="Cambria"/>
              </w:rPr>
            </w:pPr>
            <w:r>
              <w:rPr>
                <w:rFonts w:cs="Tahoma"/>
                <w:u w:val="single"/>
              </w:rPr>
              <w:t>società semp</w:t>
            </w:r>
            <w:r>
              <w:rPr>
                <w:rFonts w:cs="Tahoma"/>
                <w:u w:val="single"/>
              </w:rPr>
              <w:t>lici e società in nome collettivo</w:t>
            </w:r>
            <w:r>
              <w:rPr>
                <w:rFonts w:cs="Tahoma"/>
              </w:rPr>
              <w:t>: almeno la metà dei soci amministratori non ha ancora compiuto 41 anni;</w:t>
            </w:r>
          </w:p>
          <w:p w:rsidR="008151E5" w:rsidRDefault="00B92785">
            <w:pPr>
              <w:pStyle w:val="Paragrafoelenco"/>
              <w:widowControl w:val="0"/>
              <w:numPr>
                <w:ilvl w:val="0"/>
                <w:numId w:val="8"/>
              </w:numPr>
              <w:suppressAutoHyphens w:val="0"/>
              <w:spacing w:after="0"/>
              <w:contextualSpacing/>
              <w:jc w:val="both"/>
              <w:rPr>
                <w:rFonts w:ascii="Cambria" w:hAnsi="Cambria"/>
              </w:rPr>
            </w:pPr>
            <w:r>
              <w:rPr>
                <w:rFonts w:cs="Tahoma"/>
                <w:u w:val="single"/>
              </w:rPr>
              <w:t>società in accomandita semplice</w:t>
            </w:r>
            <w:r>
              <w:rPr>
                <w:rFonts w:cs="Tahoma"/>
              </w:rPr>
              <w:t>: almeno la metà dei soci accomandatari non ha ancora compiuto 41 anni;</w:t>
            </w:r>
          </w:p>
          <w:p w:rsidR="008151E5" w:rsidRDefault="00B92785">
            <w:pPr>
              <w:pStyle w:val="Paragrafoelenco"/>
              <w:widowControl w:val="0"/>
              <w:numPr>
                <w:ilvl w:val="0"/>
                <w:numId w:val="8"/>
              </w:numPr>
              <w:suppressAutoHyphens w:val="0"/>
              <w:spacing w:after="0"/>
              <w:contextualSpacing/>
              <w:jc w:val="both"/>
              <w:rPr>
                <w:rFonts w:ascii="Cambria" w:hAnsi="Cambria"/>
              </w:rPr>
            </w:pPr>
            <w:r>
              <w:rPr>
                <w:rFonts w:cs="Tahoma"/>
                <w:u w:val="single"/>
              </w:rPr>
              <w:t>società cooperative e di capitale</w:t>
            </w:r>
            <w:r>
              <w:rPr>
                <w:rFonts w:cs="Tahoma"/>
              </w:rPr>
              <w:t xml:space="preserve">: almeno la </w:t>
            </w:r>
            <w:r>
              <w:rPr>
                <w:rFonts w:cs="Tahoma"/>
              </w:rPr>
              <w:t>metà del Consiglio di Amministrazione (CdA) non ha ancora compiuto 41 anni.</w:t>
            </w:r>
          </w:p>
        </w:tc>
        <w:tc>
          <w:tcPr>
            <w:tcW w:w="3583" w:type="dxa"/>
            <w:tcBorders>
              <w:top w:val="single" w:sz="4" w:space="0" w:color="000000"/>
              <w:left w:val="single" w:sz="4" w:space="0" w:color="000000"/>
              <w:bottom w:val="single" w:sz="4" w:space="0" w:color="000000"/>
              <w:right w:val="single" w:sz="4" w:space="0" w:color="000000"/>
            </w:tcBorders>
            <w:vAlign w:val="center"/>
          </w:tcPr>
          <w:p w:rsidR="008151E5" w:rsidRDefault="008151E5">
            <w:pPr>
              <w:widowControl w:val="0"/>
              <w:jc w:val="center"/>
              <w:rPr>
                <w:rFonts w:ascii="Cambria" w:hAnsi="Cambria" w:cs="Tahoma"/>
                <w:b/>
              </w:rPr>
            </w:pPr>
          </w:p>
        </w:tc>
      </w:tr>
      <w:tr w:rsidR="008151E5">
        <w:tc>
          <w:tcPr>
            <w:tcW w:w="775" w:type="dxa"/>
            <w:vMerge/>
            <w:tcBorders>
              <w:top w:val="single" w:sz="4" w:space="0" w:color="000000"/>
              <w:left w:val="single" w:sz="4" w:space="0" w:color="000000"/>
              <w:bottom w:val="single" w:sz="4" w:space="0" w:color="000000"/>
              <w:right w:val="single" w:sz="4" w:space="0" w:color="000000"/>
            </w:tcBorders>
            <w:textDirection w:val="btLr"/>
            <w:vAlign w:val="center"/>
          </w:tcPr>
          <w:p w:rsidR="008151E5" w:rsidRDefault="008151E5">
            <w:pPr>
              <w:widowControl w:val="0"/>
              <w:snapToGrid w:val="0"/>
              <w:rPr>
                <w:rFonts w:ascii="Cambria" w:hAnsi="Cambria" w:cs="Tahoma"/>
                <w:b/>
              </w:rPr>
            </w:pPr>
          </w:p>
        </w:tc>
        <w:tc>
          <w:tcPr>
            <w:tcW w:w="5788" w:type="dxa"/>
            <w:tcBorders>
              <w:top w:val="single" w:sz="4" w:space="0" w:color="000000"/>
              <w:left w:val="single" w:sz="4" w:space="0" w:color="000000"/>
              <w:bottom w:val="single" w:sz="4" w:space="0" w:color="000000"/>
              <w:right w:val="single" w:sz="4" w:space="0" w:color="000000"/>
            </w:tcBorders>
          </w:tcPr>
          <w:p w:rsidR="008151E5" w:rsidRDefault="008151E5">
            <w:pPr>
              <w:widowControl w:val="0"/>
              <w:rPr>
                <w:rFonts w:ascii="Cambria" w:hAnsi="Cambria" w:cs="Tahoma"/>
              </w:rPr>
            </w:pPr>
          </w:p>
          <w:p w:rsidR="008151E5" w:rsidRDefault="00B92785">
            <w:pPr>
              <w:widowControl w:val="0"/>
              <w:rPr>
                <w:rFonts w:ascii="Cambria" w:hAnsi="Cambria" w:cs="Tahoma"/>
              </w:rPr>
            </w:pPr>
            <w:r>
              <w:rPr>
                <w:rFonts w:cs="Tahoma"/>
              </w:rPr>
              <w:t>b) il richiedente è di genere femminile.</w:t>
            </w:r>
          </w:p>
          <w:p w:rsidR="008151E5" w:rsidRDefault="00B92785">
            <w:pPr>
              <w:widowControl w:val="0"/>
              <w:jc w:val="both"/>
              <w:rPr>
                <w:rFonts w:ascii="Cambria" w:hAnsi="Cambria" w:cs="Tahoma"/>
              </w:rPr>
            </w:pPr>
            <w:r>
              <w:rPr>
                <w:rFonts w:cs="Tahoma"/>
              </w:rPr>
              <w:t>La priorità è attribuita se dalla iscrizione in CCIAA, risulta quanto segue:</w:t>
            </w:r>
          </w:p>
          <w:p w:rsidR="008151E5" w:rsidRDefault="00B92785">
            <w:pPr>
              <w:pStyle w:val="Paragrafoelenco"/>
              <w:widowControl w:val="0"/>
              <w:numPr>
                <w:ilvl w:val="0"/>
                <w:numId w:val="8"/>
              </w:numPr>
              <w:suppressAutoHyphens w:val="0"/>
              <w:spacing w:after="0"/>
              <w:contextualSpacing/>
              <w:jc w:val="both"/>
              <w:rPr>
                <w:rFonts w:ascii="Cambria" w:hAnsi="Cambria"/>
              </w:rPr>
            </w:pPr>
            <w:r>
              <w:rPr>
                <w:rFonts w:cs="Tahoma"/>
                <w:u w:val="single"/>
              </w:rPr>
              <w:t>ditta individuale</w:t>
            </w:r>
            <w:r>
              <w:rPr>
                <w:rFonts w:cs="Tahoma"/>
              </w:rPr>
              <w:t>: il soggetto richiedente è di genere fem</w:t>
            </w:r>
            <w:r>
              <w:rPr>
                <w:rFonts w:cs="Tahoma"/>
              </w:rPr>
              <w:t>minile;</w:t>
            </w:r>
          </w:p>
          <w:p w:rsidR="008151E5" w:rsidRDefault="00B92785">
            <w:pPr>
              <w:pStyle w:val="Paragrafoelenco"/>
              <w:widowControl w:val="0"/>
              <w:numPr>
                <w:ilvl w:val="0"/>
                <w:numId w:val="8"/>
              </w:numPr>
              <w:suppressAutoHyphens w:val="0"/>
              <w:spacing w:after="0"/>
              <w:contextualSpacing/>
              <w:jc w:val="both"/>
              <w:rPr>
                <w:rFonts w:ascii="Cambria" w:hAnsi="Cambria"/>
              </w:rPr>
            </w:pPr>
            <w:r>
              <w:rPr>
                <w:rFonts w:cs="Tahoma"/>
                <w:u w:val="single"/>
              </w:rPr>
              <w:t>società semplici e società in nome collettivo</w:t>
            </w:r>
            <w:r>
              <w:rPr>
                <w:rFonts w:cs="Tahoma"/>
              </w:rPr>
              <w:t>: almeno la metà dei soci amministratori è di genere femminile;</w:t>
            </w:r>
          </w:p>
          <w:p w:rsidR="008151E5" w:rsidRDefault="00B92785">
            <w:pPr>
              <w:pStyle w:val="Paragrafoelenco"/>
              <w:widowControl w:val="0"/>
              <w:numPr>
                <w:ilvl w:val="0"/>
                <w:numId w:val="8"/>
              </w:numPr>
              <w:suppressAutoHyphens w:val="0"/>
              <w:spacing w:after="0"/>
              <w:contextualSpacing/>
              <w:jc w:val="both"/>
              <w:rPr>
                <w:rFonts w:ascii="Cambria" w:hAnsi="Cambria"/>
              </w:rPr>
            </w:pPr>
            <w:r>
              <w:rPr>
                <w:rFonts w:cs="Tahoma"/>
                <w:u w:val="single"/>
              </w:rPr>
              <w:t>società in accomandita semplice</w:t>
            </w:r>
            <w:r>
              <w:rPr>
                <w:rFonts w:cs="Tahoma"/>
              </w:rPr>
              <w:t>: almeno la metà dei soci accomandatari è di genere femminile;</w:t>
            </w:r>
          </w:p>
          <w:p w:rsidR="008151E5" w:rsidRDefault="00B92785">
            <w:pPr>
              <w:pStyle w:val="Paragrafoelenco"/>
              <w:widowControl w:val="0"/>
              <w:numPr>
                <w:ilvl w:val="0"/>
                <w:numId w:val="8"/>
              </w:numPr>
              <w:suppressAutoHyphens w:val="0"/>
              <w:spacing w:after="0"/>
              <w:contextualSpacing/>
              <w:jc w:val="both"/>
              <w:rPr>
                <w:rFonts w:ascii="Cambria" w:hAnsi="Cambria"/>
              </w:rPr>
            </w:pPr>
            <w:r>
              <w:rPr>
                <w:rFonts w:cs="Tahoma"/>
                <w:u w:val="single"/>
              </w:rPr>
              <w:t>società cooperative e di capitale</w:t>
            </w:r>
            <w:r>
              <w:rPr>
                <w:rFonts w:cs="Tahoma"/>
              </w:rPr>
              <w:t xml:space="preserve">: almeno la </w:t>
            </w:r>
            <w:r>
              <w:rPr>
                <w:rFonts w:cs="Tahoma"/>
              </w:rPr>
              <w:t>metà del Consiglio di Amministrazione (CdA) è di genere femminile.</w:t>
            </w:r>
          </w:p>
        </w:tc>
        <w:tc>
          <w:tcPr>
            <w:tcW w:w="3583" w:type="dxa"/>
            <w:tcBorders>
              <w:top w:val="single" w:sz="4" w:space="0" w:color="000000"/>
              <w:left w:val="single" w:sz="4" w:space="0" w:color="000000"/>
              <w:bottom w:val="single" w:sz="4" w:space="0" w:color="000000"/>
              <w:right w:val="single" w:sz="4" w:space="0" w:color="000000"/>
            </w:tcBorders>
            <w:vAlign w:val="center"/>
          </w:tcPr>
          <w:p w:rsidR="008151E5" w:rsidRDefault="008151E5">
            <w:pPr>
              <w:widowControl w:val="0"/>
              <w:jc w:val="center"/>
              <w:rPr>
                <w:rFonts w:ascii="Cambria" w:hAnsi="Cambria" w:cs="Tahoma"/>
                <w:b/>
              </w:rPr>
            </w:pPr>
          </w:p>
        </w:tc>
      </w:tr>
      <w:tr w:rsidR="008151E5">
        <w:trPr>
          <w:trHeight w:val="4109"/>
        </w:trPr>
        <w:tc>
          <w:tcPr>
            <w:tcW w:w="775" w:type="dxa"/>
            <w:tcBorders>
              <w:top w:val="single" w:sz="4" w:space="0" w:color="000000"/>
              <w:left w:val="single" w:sz="4" w:space="0" w:color="000000"/>
              <w:bottom w:val="single" w:sz="4" w:space="0" w:color="000000"/>
              <w:right w:val="single" w:sz="4" w:space="0" w:color="000000"/>
            </w:tcBorders>
            <w:textDirection w:val="btLr"/>
            <w:vAlign w:val="center"/>
          </w:tcPr>
          <w:p w:rsidR="008151E5" w:rsidRDefault="00B92785">
            <w:pPr>
              <w:widowControl w:val="0"/>
              <w:jc w:val="center"/>
              <w:rPr>
                <w:rFonts w:ascii="Cambria" w:hAnsi="Cambria" w:cs="Tahoma"/>
                <w:b/>
              </w:rPr>
            </w:pPr>
            <w:r>
              <w:rPr>
                <w:rFonts w:cs="Tahoma"/>
                <w:b/>
              </w:rPr>
              <w:t>V. Connessione con altri interventi</w:t>
            </w:r>
          </w:p>
        </w:tc>
        <w:tc>
          <w:tcPr>
            <w:tcW w:w="5788" w:type="dxa"/>
            <w:tcBorders>
              <w:top w:val="single" w:sz="4" w:space="0" w:color="000000"/>
              <w:left w:val="single" w:sz="4" w:space="0" w:color="000000"/>
              <w:bottom w:val="single" w:sz="4" w:space="0" w:color="000000"/>
              <w:right w:val="single" w:sz="4" w:space="0" w:color="000000"/>
            </w:tcBorders>
          </w:tcPr>
          <w:p w:rsidR="008151E5" w:rsidRDefault="008151E5">
            <w:pPr>
              <w:pStyle w:val="Default"/>
              <w:widowControl w:val="0"/>
              <w:jc w:val="both"/>
              <w:rPr>
                <w:rFonts w:ascii="Cambria" w:eastAsia="Microsoft YaHei" w:hAnsi="Cambria" w:cs="Tahoma"/>
                <w:kern w:val="0"/>
                <w:sz w:val="22"/>
                <w:szCs w:val="22"/>
                <w:lang w:eastAsia="it-IT"/>
              </w:rPr>
            </w:pPr>
          </w:p>
          <w:p w:rsidR="008151E5" w:rsidRDefault="008151E5">
            <w:pPr>
              <w:pStyle w:val="Default"/>
              <w:widowControl w:val="0"/>
              <w:jc w:val="both"/>
              <w:rPr>
                <w:rFonts w:ascii="Cambria" w:eastAsia="Microsoft YaHei" w:hAnsi="Cambria" w:cs="Tahoma"/>
                <w:kern w:val="0"/>
                <w:sz w:val="22"/>
                <w:szCs w:val="22"/>
                <w:lang w:eastAsia="it-IT"/>
              </w:rPr>
            </w:pPr>
          </w:p>
          <w:p w:rsidR="008151E5" w:rsidRDefault="00B92785">
            <w:pPr>
              <w:pStyle w:val="Default"/>
              <w:widowControl w:val="0"/>
              <w:jc w:val="both"/>
              <w:rPr>
                <w:rFonts w:ascii="Cambria" w:eastAsia="Microsoft YaHei" w:hAnsi="Cambria" w:cs="Tahoma"/>
                <w:kern w:val="0"/>
                <w:sz w:val="22"/>
                <w:szCs w:val="22"/>
                <w:lang w:eastAsia="it-IT"/>
              </w:rPr>
            </w:pPr>
            <w:r>
              <w:rPr>
                <w:rFonts w:ascii="Cambria" w:eastAsia="Microsoft YaHei" w:hAnsi="Cambria" w:cs="Tahoma"/>
                <w:kern w:val="0"/>
                <w:sz w:val="22"/>
                <w:szCs w:val="22"/>
                <w:lang w:eastAsia="it-IT"/>
              </w:rPr>
              <w:t xml:space="preserve">A) il soggetto richiedente non ha avuto un contratto/atto di assegnazione riferito ad uno dei bandi che hanno dato attuazione al tipo di operazione </w:t>
            </w:r>
            <w:r>
              <w:rPr>
                <w:rFonts w:ascii="Cambria" w:eastAsia="Microsoft YaHei" w:hAnsi="Cambria" w:cs="Tahoma"/>
                <w:kern w:val="0"/>
                <w:sz w:val="22"/>
                <w:szCs w:val="22"/>
                <w:lang w:eastAsia="it-IT"/>
              </w:rPr>
              <w:t>4.1.4 della programmazione PSR 2014/2022.</w:t>
            </w:r>
          </w:p>
          <w:p w:rsidR="008151E5" w:rsidRDefault="008151E5">
            <w:pPr>
              <w:pStyle w:val="Default"/>
              <w:widowControl w:val="0"/>
              <w:jc w:val="both"/>
              <w:rPr>
                <w:rFonts w:ascii="Cambria" w:eastAsia="Microsoft YaHei" w:hAnsi="Cambria" w:cs="Tahoma"/>
                <w:kern w:val="0"/>
                <w:sz w:val="22"/>
                <w:szCs w:val="22"/>
                <w:lang w:eastAsia="it-IT"/>
              </w:rPr>
            </w:pPr>
          </w:p>
          <w:p w:rsidR="008151E5" w:rsidRDefault="00B92785">
            <w:pPr>
              <w:pStyle w:val="Default"/>
              <w:widowControl w:val="0"/>
              <w:jc w:val="both"/>
              <w:rPr>
                <w:i/>
                <w:iCs/>
              </w:rPr>
            </w:pPr>
            <w:r>
              <w:rPr>
                <w:rFonts w:ascii="Cambria" w:eastAsia="Microsoft YaHei" w:hAnsi="Cambria" w:cs="Tahoma"/>
                <w:i/>
                <w:iCs/>
                <w:kern w:val="0"/>
                <w:sz w:val="22"/>
                <w:szCs w:val="22"/>
                <w:lang w:eastAsia="it-IT"/>
              </w:rPr>
              <w:t>La priorità non è riconosciuta nel caso in cui il soggetto ha presentato istanza di rinuncia al sostegno con riferimento ad una domanda di aiuto inserita in una delle graduatorie relative ai bandi che hanno dato a</w:t>
            </w:r>
            <w:r>
              <w:rPr>
                <w:rFonts w:ascii="Cambria" w:eastAsia="Microsoft YaHei" w:hAnsi="Cambria" w:cs="Tahoma"/>
                <w:i/>
                <w:iCs/>
                <w:kern w:val="0"/>
                <w:sz w:val="22"/>
                <w:szCs w:val="22"/>
                <w:lang w:eastAsia="it-IT"/>
              </w:rPr>
              <w:t>ttuazione al tipo di operazione 4.1.4 della programmazione PSR 2014/2022.</w:t>
            </w:r>
          </w:p>
          <w:p w:rsidR="008151E5" w:rsidRDefault="008151E5">
            <w:pPr>
              <w:pStyle w:val="Default"/>
              <w:widowControl w:val="0"/>
              <w:jc w:val="both"/>
              <w:rPr>
                <w:i/>
                <w:iCs/>
              </w:rPr>
            </w:pPr>
          </w:p>
          <w:p w:rsidR="008151E5" w:rsidRDefault="008151E5">
            <w:pPr>
              <w:pStyle w:val="Default"/>
              <w:widowControl w:val="0"/>
              <w:jc w:val="both"/>
              <w:rPr>
                <w:i/>
                <w:iCs/>
              </w:rPr>
            </w:pPr>
          </w:p>
          <w:p w:rsidR="008151E5" w:rsidRDefault="008151E5">
            <w:pPr>
              <w:pStyle w:val="Default"/>
              <w:widowControl w:val="0"/>
              <w:jc w:val="both"/>
              <w:rPr>
                <w:i/>
                <w:iCs/>
              </w:rPr>
            </w:pPr>
          </w:p>
          <w:p w:rsidR="008151E5" w:rsidRDefault="008151E5">
            <w:pPr>
              <w:pStyle w:val="Default"/>
              <w:widowControl w:val="0"/>
              <w:jc w:val="both"/>
              <w:rPr>
                <w:i/>
                <w:iCs/>
              </w:rPr>
            </w:pPr>
          </w:p>
          <w:p w:rsidR="008151E5" w:rsidRDefault="008151E5">
            <w:pPr>
              <w:pStyle w:val="Default"/>
              <w:widowControl w:val="0"/>
              <w:jc w:val="both"/>
              <w:rPr>
                <w:i/>
                <w:iCs/>
              </w:rPr>
            </w:pPr>
          </w:p>
          <w:p w:rsidR="008151E5" w:rsidRDefault="008151E5">
            <w:pPr>
              <w:pStyle w:val="Default"/>
              <w:widowControl w:val="0"/>
              <w:jc w:val="both"/>
              <w:rPr>
                <w:i/>
                <w:iCs/>
              </w:rPr>
            </w:pPr>
          </w:p>
          <w:p w:rsidR="008151E5" w:rsidRDefault="008151E5">
            <w:pPr>
              <w:pStyle w:val="Default"/>
              <w:widowControl w:val="0"/>
              <w:jc w:val="both"/>
              <w:rPr>
                <w:i/>
                <w:iCs/>
              </w:rPr>
            </w:pPr>
          </w:p>
        </w:tc>
        <w:tc>
          <w:tcPr>
            <w:tcW w:w="3583" w:type="dxa"/>
            <w:tcBorders>
              <w:top w:val="single" w:sz="4" w:space="0" w:color="000000"/>
              <w:left w:val="single" w:sz="4" w:space="0" w:color="000000"/>
              <w:bottom w:val="single" w:sz="4" w:space="0" w:color="000000"/>
              <w:right w:val="single" w:sz="4" w:space="0" w:color="000000"/>
            </w:tcBorders>
            <w:vAlign w:val="center"/>
          </w:tcPr>
          <w:p w:rsidR="008151E5" w:rsidRDefault="008151E5">
            <w:pPr>
              <w:widowControl w:val="0"/>
              <w:jc w:val="center"/>
              <w:rPr>
                <w:rFonts w:ascii="Cambria" w:hAnsi="Cambria" w:cs="Tahoma"/>
                <w:b/>
              </w:rPr>
            </w:pPr>
          </w:p>
        </w:tc>
      </w:tr>
      <w:tr w:rsidR="008151E5">
        <w:tc>
          <w:tcPr>
            <w:tcW w:w="77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151E5" w:rsidRDefault="00B92785">
            <w:pPr>
              <w:widowControl w:val="0"/>
              <w:jc w:val="center"/>
              <w:rPr>
                <w:rFonts w:ascii="Cambria" w:hAnsi="Cambria" w:cs="Tahoma"/>
                <w:b/>
              </w:rPr>
            </w:pPr>
            <w:r>
              <w:rPr>
                <w:rFonts w:cs="Tahoma"/>
                <w:b/>
              </w:rPr>
              <w:t>VI – effetti ambientali</w:t>
            </w:r>
          </w:p>
        </w:tc>
        <w:tc>
          <w:tcPr>
            <w:tcW w:w="5788" w:type="dxa"/>
            <w:tcBorders>
              <w:top w:val="single" w:sz="4" w:space="0" w:color="000000"/>
              <w:left w:val="single" w:sz="4" w:space="0" w:color="000000"/>
              <w:bottom w:val="single" w:sz="4" w:space="0" w:color="000000"/>
              <w:right w:val="single" w:sz="4" w:space="0" w:color="000000"/>
            </w:tcBorders>
          </w:tcPr>
          <w:p w:rsidR="008151E5" w:rsidRDefault="008151E5">
            <w:pPr>
              <w:widowControl w:val="0"/>
              <w:spacing w:after="0"/>
              <w:jc w:val="both"/>
              <w:rPr>
                <w:rFonts w:eastAsia="Microsoft YaHei" w:cs="Tahoma"/>
                <w:color w:val="000000"/>
                <w:lang w:eastAsia="it-IT"/>
              </w:rPr>
            </w:pPr>
          </w:p>
          <w:p w:rsidR="008151E5" w:rsidRDefault="00B92785">
            <w:pPr>
              <w:widowControl w:val="0"/>
              <w:spacing w:after="0"/>
              <w:jc w:val="both"/>
            </w:pPr>
            <w:r>
              <w:rPr>
                <w:rFonts w:eastAsia="Microsoft YaHei" w:cs="Tahoma"/>
                <w:color w:val="000000"/>
                <w:lang w:eastAsia="it-IT"/>
              </w:rPr>
              <w:t xml:space="preserve">A) l’intervento oggetto di finanziamento prevede il </w:t>
            </w:r>
            <w:r>
              <w:rPr>
                <w:rFonts w:eastAsia="Microsoft YaHei" w:cs="Tahoma"/>
                <w:b/>
                <w:color w:val="000000"/>
                <w:lang w:eastAsia="it-IT"/>
              </w:rPr>
              <w:t>miglioramento di un invaso esistente</w:t>
            </w:r>
            <w:r>
              <w:rPr>
                <w:rFonts w:eastAsia="Microsoft YaHei" w:cs="Tahoma"/>
                <w:color w:val="000000"/>
                <w:lang w:eastAsia="it-IT"/>
              </w:rPr>
              <w:t xml:space="preserve"> per la raccolta/stoccaggio non esclusiva di acque meteoriche da destinare ad uso irriguo aziendale.</w:t>
            </w:r>
          </w:p>
          <w:p w:rsidR="008151E5" w:rsidRDefault="008151E5">
            <w:pPr>
              <w:widowControl w:val="0"/>
              <w:spacing w:after="0"/>
              <w:jc w:val="both"/>
              <w:rPr>
                <w:rFonts w:eastAsia="Microsoft YaHei" w:cs="Tahoma"/>
                <w:color w:val="000000"/>
                <w:lang w:eastAsia="it-IT"/>
              </w:rPr>
            </w:pPr>
          </w:p>
          <w:p w:rsidR="008151E5" w:rsidRDefault="00B92785">
            <w:pPr>
              <w:widowControl w:val="0"/>
              <w:spacing w:after="0"/>
              <w:jc w:val="both"/>
            </w:pPr>
            <w:r>
              <w:rPr>
                <w:rFonts w:eastAsia="Microsoft YaHei" w:cs="Tahoma"/>
                <w:color w:val="000000"/>
                <w:lang w:eastAsia="it-IT"/>
              </w:rPr>
              <w:t xml:space="preserve">La restante parte di acque raccolte/stoccate deve riguardare le acque superficiali e/o le acque che vengono fornite all’azienda da un ente irriguo e/o le </w:t>
            </w:r>
            <w:r>
              <w:rPr>
                <w:rFonts w:eastAsia="Microsoft YaHei" w:cs="Tahoma"/>
                <w:b/>
                <w:color w:val="000000"/>
                <w:lang w:eastAsia="it-IT"/>
              </w:rPr>
              <w:t>acque sorgive</w:t>
            </w:r>
            <w:r>
              <w:rPr>
                <w:rFonts w:eastAsia="Microsoft YaHei" w:cs="Tahoma"/>
                <w:color w:val="000000"/>
                <w:lang w:eastAsia="it-IT"/>
              </w:rPr>
              <w:t xml:space="preserve"> </w:t>
            </w:r>
            <w:r>
              <w:rPr>
                <w:rFonts w:eastAsia="Microsoft YaHei" w:cs="Tahoma"/>
                <w:b/>
                <w:color w:val="000000"/>
                <w:lang w:eastAsia="it-IT"/>
              </w:rPr>
              <w:t>e/o le acque sotterranee</w:t>
            </w:r>
            <w:r>
              <w:rPr>
                <w:rFonts w:eastAsia="Microsoft YaHei" w:cs="Tahoma"/>
                <w:color w:val="000000"/>
                <w:lang w:eastAsia="it-IT"/>
              </w:rPr>
              <w:t>;</w:t>
            </w:r>
          </w:p>
          <w:p w:rsidR="008151E5" w:rsidRDefault="008151E5">
            <w:pPr>
              <w:widowControl w:val="0"/>
              <w:spacing w:after="0"/>
              <w:jc w:val="both"/>
              <w:rPr>
                <w:rFonts w:eastAsia="Microsoft YaHei" w:cs="Tahoma"/>
                <w:color w:val="000000"/>
                <w:lang w:eastAsia="it-IT"/>
              </w:rPr>
            </w:pPr>
          </w:p>
        </w:tc>
        <w:tc>
          <w:tcPr>
            <w:tcW w:w="3583" w:type="dxa"/>
            <w:tcBorders>
              <w:top w:val="single" w:sz="4" w:space="0" w:color="000000"/>
              <w:left w:val="single" w:sz="4" w:space="0" w:color="000000"/>
              <w:bottom w:val="single" w:sz="4" w:space="0" w:color="000000"/>
              <w:right w:val="single" w:sz="4" w:space="0" w:color="000000"/>
            </w:tcBorders>
            <w:vAlign w:val="center"/>
          </w:tcPr>
          <w:p w:rsidR="008151E5" w:rsidRDefault="008151E5">
            <w:pPr>
              <w:widowControl w:val="0"/>
              <w:jc w:val="center"/>
              <w:rPr>
                <w:rFonts w:ascii="Cambria" w:hAnsi="Cambria" w:cs="Tahoma"/>
                <w:b/>
              </w:rPr>
            </w:pPr>
          </w:p>
        </w:tc>
      </w:tr>
      <w:tr w:rsidR="008151E5">
        <w:tc>
          <w:tcPr>
            <w:tcW w:w="775" w:type="dxa"/>
            <w:vMerge/>
            <w:tcBorders>
              <w:top w:val="single" w:sz="4" w:space="0" w:color="000000"/>
              <w:left w:val="single" w:sz="4" w:space="0" w:color="000000"/>
              <w:bottom w:val="single" w:sz="4" w:space="0" w:color="000000"/>
              <w:right w:val="single" w:sz="4" w:space="0" w:color="000000"/>
            </w:tcBorders>
            <w:textDirection w:val="btLr"/>
            <w:vAlign w:val="center"/>
          </w:tcPr>
          <w:p w:rsidR="008151E5" w:rsidRDefault="008151E5">
            <w:pPr>
              <w:widowControl w:val="0"/>
              <w:snapToGrid w:val="0"/>
              <w:rPr>
                <w:rFonts w:ascii="Cambria" w:hAnsi="Cambria" w:cs="Tahoma"/>
                <w:b/>
              </w:rPr>
            </w:pPr>
          </w:p>
        </w:tc>
        <w:tc>
          <w:tcPr>
            <w:tcW w:w="5788" w:type="dxa"/>
            <w:tcBorders>
              <w:top w:val="single" w:sz="4" w:space="0" w:color="000000"/>
              <w:left w:val="single" w:sz="4" w:space="0" w:color="000000"/>
              <w:bottom w:val="single" w:sz="4" w:space="0" w:color="000000"/>
              <w:right w:val="single" w:sz="4" w:space="0" w:color="000000"/>
            </w:tcBorders>
          </w:tcPr>
          <w:p w:rsidR="008151E5" w:rsidRDefault="008151E5">
            <w:pPr>
              <w:widowControl w:val="0"/>
              <w:jc w:val="both"/>
              <w:rPr>
                <w:rFonts w:eastAsia="Microsoft YaHei" w:cs="Tahoma"/>
                <w:color w:val="000000"/>
                <w:lang w:eastAsia="it-IT"/>
              </w:rPr>
            </w:pPr>
          </w:p>
          <w:p w:rsidR="008151E5" w:rsidRDefault="00B92785">
            <w:pPr>
              <w:widowControl w:val="0"/>
              <w:jc w:val="both"/>
            </w:pPr>
            <w:r>
              <w:rPr>
                <w:rFonts w:eastAsia="Microsoft YaHei" w:cs="Tahoma"/>
                <w:color w:val="000000"/>
                <w:lang w:eastAsia="it-IT"/>
              </w:rPr>
              <w:t xml:space="preserve">B) </w:t>
            </w:r>
            <w:r>
              <w:rPr>
                <w:rFonts w:eastAsia="Microsoft YaHei" w:cs="Tahoma"/>
                <w:lang w:eastAsia="it-IT"/>
              </w:rPr>
              <w:t xml:space="preserve">l’intervento oggetto di finanziamento prevede </w:t>
            </w:r>
            <w:r>
              <w:rPr>
                <w:rFonts w:eastAsia="Microsoft YaHei" w:cs="Tahoma"/>
                <w:color w:val="000000"/>
                <w:lang w:eastAsia="it-IT"/>
              </w:rPr>
              <w:t xml:space="preserve">la realizzazione </w:t>
            </w:r>
            <w:r>
              <w:rPr>
                <w:rFonts w:eastAsia="Microsoft YaHei" w:cs="Tahoma"/>
                <w:b/>
                <w:color w:val="000000"/>
                <w:lang w:eastAsia="it-IT"/>
              </w:rPr>
              <w:t>di nuovi invasi per</w:t>
            </w:r>
            <w:r>
              <w:rPr>
                <w:rFonts w:eastAsia="Microsoft YaHei" w:cs="Tahoma"/>
                <w:color w:val="000000"/>
                <w:lang w:eastAsia="it-IT"/>
              </w:rPr>
              <w:t xml:space="preserve"> la raccolta/stoccaggio non esclusiva di acque meteoriche da destinare ad uso irriguo aziendale.</w:t>
            </w:r>
          </w:p>
          <w:p w:rsidR="008151E5" w:rsidRDefault="00B92785">
            <w:pPr>
              <w:widowControl w:val="0"/>
              <w:jc w:val="both"/>
            </w:pPr>
            <w:r>
              <w:rPr>
                <w:rFonts w:eastAsia="Microsoft YaHei" w:cs="Tahoma"/>
                <w:color w:val="000000"/>
                <w:lang w:eastAsia="it-IT"/>
              </w:rPr>
              <w:t xml:space="preserve">La restante parte di acque raccolte/stoccate deve riguardare le acque superficiali e/o le acque che vengono fornite all’azienda da un ente irriguo e/o le </w:t>
            </w:r>
            <w:r>
              <w:rPr>
                <w:rFonts w:eastAsia="Microsoft YaHei" w:cs="Tahoma"/>
                <w:b/>
                <w:color w:val="000000"/>
                <w:lang w:eastAsia="it-IT"/>
              </w:rPr>
              <w:t>acque sorgive.</w:t>
            </w:r>
          </w:p>
          <w:p w:rsidR="008151E5" w:rsidRDefault="00B92785">
            <w:pPr>
              <w:widowControl w:val="0"/>
              <w:spacing w:after="0"/>
              <w:ind w:right="333"/>
              <w:jc w:val="both"/>
            </w:pPr>
            <w:r>
              <w:rPr>
                <w:rFonts w:eastAsia="Microsoft YaHei" w:cs="Tahoma"/>
                <w:b/>
                <w:color w:val="000000"/>
                <w:lang w:eastAsia="it-IT"/>
              </w:rPr>
              <w:t>Sono escluse le acque sotterranee come definite nel bando</w:t>
            </w:r>
            <w:r>
              <w:rPr>
                <w:rFonts w:eastAsia="Microsoft YaHei" w:cs="Tahoma"/>
                <w:color w:val="000000"/>
                <w:lang w:eastAsia="it-IT"/>
              </w:rPr>
              <w:t>.</w:t>
            </w:r>
          </w:p>
          <w:p w:rsidR="008151E5" w:rsidRDefault="008151E5">
            <w:pPr>
              <w:widowControl w:val="0"/>
              <w:spacing w:after="0"/>
              <w:ind w:right="333"/>
              <w:jc w:val="both"/>
              <w:rPr>
                <w:rFonts w:eastAsia="Microsoft YaHei" w:cs="Tahoma"/>
                <w:color w:val="000000"/>
                <w:lang w:eastAsia="it-IT"/>
              </w:rPr>
            </w:pPr>
          </w:p>
        </w:tc>
        <w:tc>
          <w:tcPr>
            <w:tcW w:w="3583" w:type="dxa"/>
            <w:tcBorders>
              <w:top w:val="single" w:sz="4" w:space="0" w:color="000000"/>
              <w:left w:val="single" w:sz="4" w:space="0" w:color="000000"/>
              <w:bottom w:val="single" w:sz="4" w:space="0" w:color="000000"/>
              <w:right w:val="single" w:sz="4" w:space="0" w:color="000000"/>
            </w:tcBorders>
            <w:vAlign w:val="center"/>
          </w:tcPr>
          <w:p w:rsidR="008151E5" w:rsidRDefault="008151E5">
            <w:pPr>
              <w:widowControl w:val="0"/>
              <w:jc w:val="center"/>
              <w:rPr>
                <w:rFonts w:ascii="Cambria" w:hAnsi="Cambria" w:cs="Tahoma"/>
                <w:b/>
              </w:rPr>
            </w:pPr>
          </w:p>
        </w:tc>
      </w:tr>
      <w:tr w:rsidR="008151E5">
        <w:tc>
          <w:tcPr>
            <w:tcW w:w="775" w:type="dxa"/>
            <w:vMerge/>
            <w:tcBorders>
              <w:top w:val="single" w:sz="4" w:space="0" w:color="000000"/>
              <w:left w:val="single" w:sz="4" w:space="0" w:color="000000"/>
              <w:bottom w:val="single" w:sz="4" w:space="0" w:color="000000"/>
              <w:right w:val="single" w:sz="4" w:space="0" w:color="000000"/>
            </w:tcBorders>
            <w:textDirection w:val="btLr"/>
            <w:vAlign w:val="center"/>
          </w:tcPr>
          <w:p w:rsidR="008151E5" w:rsidRDefault="008151E5">
            <w:pPr>
              <w:widowControl w:val="0"/>
              <w:snapToGrid w:val="0"/>
              <w:rPr>
                <w:rFonts w:ascii="Cambria" w:hAnsi="Cambria" w:cs="Tahoma"/>
                <w:b/>
              </w:rPr>
            </w:pPr>
          </w:p>
        </w:tc>
        <w:tc>
          <w:tcPr>
            <w:tcW w:w="5788" w:type="dxa"/>
            <w:tcBorders>
              <w:top w:val="single" w:sz="4" w:space="0" w:color="000000"/>
              <w:left w:val="single" w:sz="4" w:space="0" w:color="000000"/>
              <w:bottom w:val="single" w:sz="4" w:space="0" w:color="000000"/>
              <w:right w:val="single" w:sz="4" w:space="0" w:color="000000"/>
            </w:tcBorders>
          </w:tcPr>
          <w:p w:rsidR="008151E5" w:rsidRDefault="008151E5">
            <w:pPr>
              <w:widowControl w:val="0"/>
              <w:spacing w:after="0"/>
              <w:jc w:val="both"/>
              <w:rPr>
                <w:rFonts w:eastAsia="Microsoft YaHei" w:cs="Tahoma"/>
                <w:color w:val="000000"/>
                <w:lang w:eastAsia="it-IT"/>
              </w:rPr>
            </w:pPr>
          </w:p>
          <w:p w:rsidR="008151E5" w:rsidRDefault="00B92785">
            <w:pPr>
              <w:widowControl w:val="0"/>
              <w:spacing w:after="0"/>
              <w:jc w:val="both"/>
            </w:pPr>
            <w:r>
              <w:rPr>
                <w:rFonts w:eastAsia="Microsoft YaHei" w:cs="Tahoma"/>
                <w:color w:val="000000"/>
                <w:lang w:eastAsia="it-IT"/>
              </w:rPr>
              <w:t>C) l’intervento oggetto</w:t>
            </w:r>
            <w:r>
              <w:rPr>
                <w:rFonts w:eastAsia="Microsoft YaHei" w:cs="Tahoma"/>
                <w:color w:val="000000"/>
                <w:lang w:eastAsia="it-IT"/>
              </w:rPr>
              <w:t xml:space="preserve"> di finanziamento prevede la realizzazione/installazione </w:t>
            </w:r>
            <w:r>
              <w:rPr>
                <w:rFonts w:eastAsia="Microsoft YaHei" w:cs="Tahoma"/>
                <w:b/>
                <w:color w:val="000000"/>
                <w:lang w:eastAsia="it-IT"/>
              </w:rPr>
              <w:t>di nuove vasche/serbatoi e/o il miglioramento di vasche/serbatoi esistenti a condizione che sia realizzato interamente nelle piccole isole come definite al criterio III.D).</w:t>
            </w:r>
          </w:p>
          <w:p w:rsidR="008151E5" w:rsidRDefault="00B92785">
            <w:pPr>
              <w:widowControl w:val="0"/>
              <w:spacing w:after="0"/>
              <w:jc w:val="both"/>
            </w:pPr>
            <w:r>
              <w:rPr>
                <w:rFonts w:eastAsia="Microsoft YaHei" w:cs="Tahoma"/>
                <w:b/>
                <w:color w:val="000000"/>
                <w:lang w:eastAsia="it-IT"/>
              </w:rPr>
              <w:t xml:space="preserve">Ai fini dell’attribuzione </w:t>
            </w:r>
            <w:r>
              <w:rPr>
                <w:rFonts w:eastAsia="Microsoft YaHei" w:cs="Tahoma"/>
                <w:b/>
                <w:color w:val="000000"/>
                <w:lang w:eastAsia="it-IT"/>
              </w:rPr>
              <w:t>della priorità è richiesto che la capacità complessiva:</w:t>
            </w:r>
          </w:p>
          <w:p w:rsidR="008151E5" w:rsidRDefault="008151E5">
            <w:pPr>
              <w:widowControl w:val="0"/>
              <w:spacing w:after="0"/>
              <w:jc w:val="both"/>
              <w:rPr>
                <w:rFonts w:eastAsia="Microsoft YaHei" w:cs="Tahoma"/>
                <w:b/>
                <w:color w:val="000000"/>
                <w:lang w:eastAsia="it-IT"/>
              </w:rPr>
            </w:pPr>
          </w:p>
          <w:p w:rsidR="008151E5" w:rsidRDefault="00B92785">
            <w:pPr>
              <w:widowControl w:val="0"/>
              <w:spacing w:after="0"/>
              <w:jc w:val="both"/>
            </w:pPr>
            <w:r>
              <w:rPr>
                <w:rFonts w:eastAsia="Microsoft YaHei" w:cs="Tahoma"/>
                <w:b/>
                <w:color w:val="000000"/>
                <w:lang w:eastAsia="it-IT"/>
              </w:rPr>
              <w:t>a)per la nuova realizzazione/installazione sia</w:t>
            </w:r>
            <w:r>
              <w:rPr>
                <w:rFonts w:eastAsia="Microsoft YaHei" w:cs="Tahoma"/>
                <w:color w:val="000000"/>
                <w:lang w:eastAsia="it-IT"/>
              </w:rPr>
              <w:t xml:space="preserve"> </w:t>
            </w:r>
            <w:r>
              <w:rPr>
                <w:rFonts w:eastAsia="Microsoft YaHei" w:cs="Tahoma"/>
                <w:b/>
                <w:color w:val="000000"/>
                <w:lang w:eastAsia="it-IT"/>
              </w:rPr>
              <w:t>≥ a 200 mc;</w:t>
            </w:r>
          </w:p>
          <w:p w:rsidR="008151E5" w:rsidRDefault="008151E5">
            <w:pPr>
              <w:widowControl w:val="0"/>
              <w:spacing w:after="0"/>
              <w:jc w:val="both"/>
              <w:rPr>
                <w:rFonts w:eastAsia="Microsoft YaHei" w:cs="Tahoma"/>
                <w:b/>
                <w:color w:val="000000"/>
                <w:lang w:eastAsia="it-IT"/>
              </w:rPr>
            </w:pPr>
          </w:p>
          <w:p w:rsidR="008151E5" w:rsidRDefault="00B92785">
            <w:pPr>
              <w:widowControl w:val="0"/>
              <w:spacing w:after="0"/>
              <w:jc w:val="both"/>
            </w:pPr>
            <w:r>
              <w:rPr>
                <w:rFonts w:eastAsia="Microsoft YaHei" w:cs="Tahoma"/>
                <w:b/>
                <w:color w:val="000000"/>
                <w:lang w:eastAsia="it-IT"/>
              </w:rPr>
              <w:t>b) per l’intervento di miglioramento sia</w:t>
            </w:r>
            <w:r>
              <w:rPr>
                <w:rFonts w:eastAsia="Microsoft YaHei" w:cs="Tahoma"/>
                <w:color w:val="000000"/>
                <w:lang w:eastAsia="it-IT"/>
              </w:rPr>
              <w:t xml:space="preserve"> </w:t>
            </w:r>
            <w:r>
              <w:rPr>
                <w:rFonts w:eastAsia="Microsoft YaHei" w:cs="Tahoma"/>
                <w:b/>
                <w:color w:val="000000"/>
                <w:lang w:eastAsia="it-IT"/>
              </w:rPr>
              <w:t>≥ a 200 mc.</w:t>
            </w:r>
          </w:p>
          <w:p w:rsidR="008151E5" w:rsidRDefault="00B92785">
            <w:pPr>
              <w:widowControl w:val="0"/>
              <w:spacing w:after="0"/>
              <w:jc w:val="both"/>
            </w:pPr>
            <w:r>
              <w:rPr>
                <w:rFonts w:eastAsia="Microsoft YaHei" w:cs="Tahoma"/>
                <w:color w:val="000000"/>
                <w:lang w:eastAsia="it-IT"/>
              </w:rPr>
              <w:t>In entrambi i casi le vasche/serbatoi devono essere destinate alla raccolta/stoccaggio</w:t>
            </w:r>
            <w:r>
              <w:rPr>
                <w:rFonts w:eastAsia="Microsoft YaHei" w:cs="Tahoma"/>
                <w:color w:val="000000"/>
                <w:lang w:eastAsia="it-IT"/>
              </w:rPr>
              <w:t xml:space="preserve"> non esclusiva delle acque meteoriche da destinare ad uso irriguo aziendale.</w:t>
            </w:r>
          </w:p>
          <w:p w:rsidR="008151E5" w:rsidRDefault="008151E5">
            <w:pPr>
              <w:widowControl w:val="0"/>
              <w:spacing w:after="0"/>
              <w:jc w:val="both"/>
              <w:rPr>
                <w:rFonts w:eastAsia="Microsoft YaHei" w:cs="Tahoma"/>
                <w:color w:val="000000"/>
                <w:lang w:eastAsia="it-IT"/>
              </w:rPr>
            </w:pPr>
          </w:p>
          <w:p w:rsidR="008151E5" w:rsidRDefault="00B92785">
            <w:pPr>
              <w:widowControl w:val="0"/>
              <w:spacing w:after="0"/>
              <w:jc w:val="both"/>
            </w:pPr>
            <w:r>
              <w:rPr>
                <w:rFonts w:eastAsia="Microsoft YaHei" w:cs="Tahoma"/>
                <w:color w:val="000000"/>
                <w:lang w:eastAsia="it-IT"/>
              </w:rPr>
              <w:t xml:space="preserve">La restante parte di acque raccolte/stoccate deve riguardare le acque superficiali e/o le acque che vengono fornite all’azienda da un ente irriguo e/o le </w:t>
            </w:r>
            <w:r>
              <w:rPr>
                <w:rFonts w:eastAsia="Microsoft YaHei" w:cs="Tahoma"/>
                <w:b/>
                <w:color w:val="000000"/>
                <w:lang w:eastAsia="it-IT"/>
              </w:rPr>
              <w:t>acque sorgive come defin</w:t>
            </w:r>
            <w:r>
              <w:rPr>
                <w:rFonts w:eastAsia="Microsoft YaHei" w:cs="Tahoma"/>
                <w:b/>
                <w:color w:val="000000"/>
                <w:lang w:eastAsia="it-IT"/>
              </w:rPr>
              <w:t>ite nel bando.</w:t>
            </w:r>
          </w:p>
          <w:p w:rsidR="008151E5" w:rsidRDefault="00B92785">
            <w:pPr>
              <w:widowControl w:val="0"/>
              <w:spacing w:after="0"/>
              <w:jc w:val="both"/>
            </w:pPr>
            <w:r>
              <w:rPr>
                <w:rFonts w:eastAsia="Microsoft YaHei" w:cs="Tahoma"/>
                <w:b/>
                <w:color w:val="000000"/>
                <w:lang w:eastAsia="it-IT"/>
              </w:rPr>
              <w:t>Sono escluse le acque sotterranee come definite nel bando limitatamente per gli interventi di realizzazione/installazione di nuove vasche/serbatoi</w:t>
            </w:r>
            <w:r>
              <w:rPr>
                <w:rFonts w:eastAsia="Microsoft YaHei" w:cs="Tahoma"/>
                <w:color w:val="000000"/>
                <w:lang w:eastAsia="it-IT"/>
              </w:rPr>
              <w:t>.</w:t>
            </w:r>
          </w:p>
          <w:p w:rsidR="008151E5" w:rsidRDefault="008151E5">
            <w:pPr>
              <w:widowControl w:val="0"/>
              <w:spacing w:after="0"/>
              <w:jc w:val="both"/>
              <w:rPr>
                <w:rFonts w:eastAsia="Microsoft YaHei" w:cs="Tahoma"/>
                <w:color w:val="000000"/>
                <w:lang w:eastAsia="it-IT"/>
              </w:rPr>
            </w:pPr>
          </w:p>
        </w:tc>
        <w:tc>
          <w:tcPr>
            <w:tcW w:w="3583" w:type="dxa"/>
            <w:tcBorders>
              <w:top w:val="single" w:sz="4" w:space="0" w:color="000000"/>
              <w:left w:val="single" w:sz="4" w:space="0" w:color="000000"/>
              <w:bottom w:val="single" w:sz="4" w:space="0" w:color="000000"/>
              <w:right w:val="single" w:sz="4" w:space="0" w:color="000000"/>
            </w:tcBorders>
            <w:vAlign w:val="center"/>
          </w:tcPr>
          <w:p w:rsidR="008151E5" w:rsidRDefault="008151E5">
            <w:pPr>
              <w:widowControl w:val="0"/>
              <w:jc w:val="center"/>
              <w:rPr>
                <w:rFonts w:ascii="Cambria" w:hAnsi="Cambria" w:cs="Tahoma"/>
                <w:b/>
              </w:rPr>
            </w:pPr>
          </w:p>
        </w:tc>
      </w:tr>
      <w:tr w:rsidR="008151E5">
        <w:tc>
          <w:tcPr>
            <w:tcW w:w="775" w:type="dxa"/>
            <w:vMerge/>
            <w:tcBorders>
              <w:top w:val="single" w:sz="4" w:space="0" w:color="000000"/>
              <w:left w:val="single" w:sz="4" w:space="0" w:color="000000"/>
              <w:bottom w:val="single" w:sz="4" w:space="0" w:color="000000"/>
              <w:right w:val="single" w:sz="4" w:space="0" w:color="000000"/>
            </w:tcBorders>
            <w:textDirection w:val="btLr"/>
            <w:vAlign w:val="center"/>
          </w:tcPr>
          <w:p w:rsidR="008151E5" w:rsidRDefault="008151E5">
            <w:pPr>
              <w:widowControl w:val="0"/>
              <w:snapToGrid w:val="0"/>
              <w:rPr>
                <w:rFonts w:ascii="Cambria" w:hAnsi="Cambria" w:cs="Tahoma"/>
                <w:b/>
              </w:rPr>
            </w:pPr>
          </w:p>
        </w:tc>
        <w:tc>
          <w:tcPr>
            <w:tcW w:w="5788" w:type="dxa"/>
            <w:tcBorders>
              <w:top w:val="single" w:sz="4" w:space="0" w:color="000000"/>
              <w:left w:val="single" w:sz="4" w:space="0" w:color="000000"/>
              <w:bottom w:val="single" w:sz="4" w:space="0" w:color="000000"/>
              <w:right w:val="single" w:sz="4" w:space="0" w:color="000000"/>
            </w:tcBorders>
          </w:tcPr>
          <w:p w:rsidR="008151E5" w:rsidRDefault="008151E5">
            <w:pPr>
              <w:widowControl w:val="0"/>
              <w:spacing w:after="0"/>
              <w:jc w:val="both"/>
              <w:rPr>
                <w:rFonts w:eastAsia="Microsoft YaHei" w:cs="Tahoma"/>
                <w:color w:val="000000"/>
                <w:lang w:eastAsia="it-IT"/>
              </w:rPr>
            </w:pPr>
          </w:p>
          <w:p w:rsidR="008151E5" w:rsidRDefault="008151E5">
            <w:pPr>
              <w:widowControl w:val="0"/>
              <w:spacing w:after="0"/>
              <w:jc w:val="both"/>
              <w:rPr>
                <w:rFonts w:eastAsia="Microsoft YaHei" w:cs="Tahoma"/>
                <w:color w:val="000000"/>
                <w:lang w:eastAsia="it-IT"/>
              </w:rPr>
            </w:pPr>
          </w:p>
          <w:p w:rsidR="008151E5" w:rsidRDefault="00B92785">
            <w:pPr>
              <w:widowControl w:val="0"/>
              <w:spacing w:after="0"/>
              <w:jc w:val="both"/>
            </w:pPr>
            <w:r>
              <w:rPr>
                <w:rFonts w:eastAsia="Microsoft YaHei" w:cs="Tahoma"/>
                <w:color w:val="000000"/>
                <w:lang w:eastAsia="it-IT"/>
              </w:rPr>
              <w:t xml:space="preserve">D) l’intervento oggetto di finanziamento prevede la realizzazione/installazione, </w:t>
            </w:r>
            <w:r>
              <w:rPr>
                <w:rFonts w:eastAsia="Microsoft YaHei" w:cs="Tahoma"/>
                <w:b/>
                <w:color w:val="000000"/>
                <w:lang w:eastAsia="it-IT"/>
              </w:rPr>
              <w:t xml:space="preserve">al di </w:t>
            </w:r>
            <w:r>
              <w:rPr>
                <w:rFonts w:eastAsia="Microsoft YaHei" w:cs="Tahoma"/>
                <w:b/>
                <w:color w:val="000000"/>
                <w:lang w:eastAsia="it-IT"/>
              </w:rPr>
              <w:t>fuori</w:t>
            </w:r>
            <w:r>
              <w:rPr>
                <w:rFonts w:eastAsia="Microsoft YaHei" w:cs="Tahoma"/>
                <w:color w:val="000000"/>
                <w:lang w:eastAsia="it-IT"/>
              </w:rPr>
              <w:t xml:space="preserve"> delle</w:t>
            </w:r>
            <w:r>
              <w:rPr>
                <w:rFonts w:eastAsia="Microsoft YaHei" w:cs="Tahoma"/>
                <w:b/>
                <w:color w:val="000000"/>
                <w:lang w:eastAsia="it-IT"/>
              </w:rPr>
              <w:t xml:space="preserve"> piccole isole come definite al criterio III.D),</w:t>
            </w:r>
            <w:r>
              <w:rPr>
                <w:rFonts w:eastAsia="Microsoft YaHei" w:cs="Tahoma"/>
                <w:color w:val="000000"/>
                <w:lang w:eastAsia="it-IT"/>
              </w:rPr>
              <w:t xml:space="preserve"> </w:t>
            </w:r>
            <w:r>
              <w:rPr>
                <w:rFonts w:eastAsia="Microsoft YaHei" w:cs="Tahoma"/>
                <w:b/>
                <w:color w:val="000000"/>
                <w:lang w:eastAsia="it-IT"/>
              </w:rPr>
              <w:t>di nuove vasche/serbatoi per</w:t>
            </w:r>
            <w:r>
              <w:rPr>
                <w:rFonts w:eastAsia="Microsoft YaHei" w:cs="Tahoma"/>
                <w:color w:val="000000"/>
                <w:lang w:eastAsia="it-IT"/>
              </w:rPr>
              <w:t xml:space="preserve"> una capacità complessiva </w:t>
            </w:r>
            <w:r>
              <w:rPr>
                <w:rFonts w:eastAsia="Microsoft YaHei" w:cs="Tahoma"/>
                <w:b/>
                <w:color w:val="000000"/>
                <w:lang w:eastAsia="it-IT"/>
              </w:rPr>
              <w:t>≥ a 250 mc</w:t>
            </w:r>
            <w:r>
              <w:rPr>
                <w:rFonts w:eastAsia="Microsoft YaHei" w:cs="Tahoma"/>
                <w:color w:val="000000"/>
                <w:lang w:eastAsia="it-IT"/>
              </w:rPr>
              <w:t xml:space="preserve"> destinati alla raccolta/stoccaggio non esclusiva delle acque meteoriche da destinare ad uso irriguo aziendale.</w:t>
            </w:r>
          </w:p>
          <w:p w:rsidR="008151E5" w:rsidRDefault="00B92785">
            <w:pPr>
              <w:widowControl w:val="0"/>
              <w:spacing w:after="0"/>
              <w:jc w:val="both"/>
            </w:pPr>
            <w:r>
              <w:rPr>
                <w:rFonts w:eastAsia="Microsoft YaHei" w:cs="Tahoma"/>
                <w:color w:val="000000"/>
                <w:lang w:eastAsia="it-IT"/>
              </w:rPr>
              <w:t xml:space="preserve">La restante parte di acque raccolte/stoccate deve riguardare le acque superficiali e/o le acque che vengono fornite all’azienda da un ente irriguo e/o le </w:t>
            </w:r>
            <w:r>
              <w:rPr>
                <w:rFonts w:eastAsia="Microsoft YaHei" w:cs="Tahoma"/>
                <w:b/>
                <w:color w:val="000000"/>
                <w:lang w:eastAsia="it-IT"/>
              </w:rPr>
              <w:t>acque sorgive.</w:t>
            </w:r>
          </w:p>
          <w:p w:rsidR="008151E5" w:rsidRDefault="00B92785">
            <w:pPr>
              <w:widowControl w:val="0"/>
              <w:spacing w:after="0"/>
              <w:jc w:val="both"/>
            </w:pPr>
            <w:r>
              <w:rPr>
                <w:rFonts w:eastAsia="Microsoft YaHei" w:cs="Tahoma"/>
                <w:b/>
                <w:color w:val="000000"/>
                <w:lang w:eastAsia="it-IT"/>
              </w:rPr>
              <w:t>Sono escluse le acque sotterranee come definite nel bando</w:t>
            </w:r>
            <w:r>
              <w:rPr>
                <w:rFonts w:eastAsia="Microsoft YaHei" w:cs="Tahoma"/>
                <w:color w:val="000000"/>
                <w:lang w:eastAsia="it-IT"/>
              </w:rPr>
              <w:t>.</w:t>
            </w:r>
          </w:p>
        </w:tc>
        <w:tc>
          <w:tcPr>
            <w:tcW w:w="3583" w:type="dxa"/>
            <w:tcBorders>
              <w:top w:val="single" w:sz="4" w:space="0" w:color="000000"/>
              <w:left w:val="single" w:sz="4" w:space="0" w:color="000000"/>
              <w:bottom w:val="single" w:sz="4" w:space="0" w:color="000000"/>
              <w:right w:val="single" w:sz="4" w:space="0" w:color="000000"/>
            </w:tcBorders>
            <w:vAlign w:val="center"/>
          </w:tcPr>
          <w:p w:rsidR="008151E5" w:rsidRDefault="008151E5">
            <w:pPr>
              <w:widowControl w:val="0"/>
              <w:jc w:val="center"/>
              <w:rPr>
                <w:rFonts w:ascii="Cambria" w:hAnsi="Cambria" w:cs="Tahoma"/>
                <w:b/>
              </w:rPr>
            </w:pPr>
          </w:p>
        </w:tc>
      </w:tr>
      <w:tr w:rsidR="008151E5">
        <w:tc>
          <w:tcPr>
            <w:tcW w:w="775" w:type="dxa"/>
            <w:vMerge/>
            <w:tcBorders>
              <w:top w:val="single" w:sz="4" w:space="0" w:color="000000"/>
              <w:left w:val="single" w:sz="4" w:space="0" w:color="000000"/>
              <w:bottom w:val="single" w:sz="4" w:space="0" w:color="000000"/>
              <w:right w:val="single" w:sz="4" w:space="0" w:color="000000"/>
            </w:tcBorders>
            <w:textDirection w:val="btLr"/>
            <w:vAlign w:val="center"/>
          </w:tcPr>
          <w:p w:rsidR="008151E5" w:rsidRDefault="008151E5">
            <w:pPr>
              <w:widowControl w:val="0"/>
              <w:snapToGrid w:val="0"/>
              <w:rPr>
                <w:rFonts w:ascii="Cambria" w:hAnsi="Cambria" w:cs="Tahoma"/>
                <w:b/>
              </w:rPr>
            </w:pPr>
          </w:p>
        </w:tc>
        <w:tc>
          <w:tcPr>
            <w:tcW w:w="5788" w:type="dxa"/>
            <w:tcBorders>
              <w:top w:val="single" w:sz="4" w:space="0" w:color="000000"/>
              <w:left w:val="single" w:sz="4" w:space="0" w:color="000000"/>
              <w:bottom w:val="single" w:sz="4" w:space="0" w:color="000000"/>
              <w:right w:val="single" w:sz="4" w:space="0" w:color="000000"/>
            </w:tcBorders>
          </w:tcPr>
          <w:p w:rsidR="008151E5" w:rsidRDefault="008151E5">
            <w:pPr>
              <w:widowControl w:val="0"/>
              <w:spacing w:after="119"/>
              <w:ind w:right="333"/>
              <w:jc w:val="both"/>
              <w:rPr>
                <w:rFonts w:eastAsia="Microsoft YaHei" w:cs="Tahoma"/>
                <w:color w:val="000000"/>
                <w:lang w:eastAsia="it-IT"/>
              </w:rPr>
            </w:pPr>
          </w:p>
          <w:p w:rsidR="008151E5" w:rsidRDefault="00B92785">
            <w:pPr>
              <w:widowControl w:val="0"/>
              <w:spacing w:after="119"/>
              <w:ind w:right="333"/>
              <w:jc w:val="both"/>
            </w:pPr>
            <w:r>
              <w:rPr>
                <w:rFonts w:eastAsia="Microsoft YaHei" w:cs="Tahoma"/>
                <w:color w:val="000000"/>
                <w:lang w:eastAsia="it-IT"/>
              </w:rPr>
              <w:t xml:space="preserve">E) </w:t>
            </w:r>
            <w:r>
              <w:rPr>
                <w:rFonts w:eastAsia="Microsoft YaHei" w:cs="Tahoma"/>
                <w:lang w:eastAsia="it-IT"/>
              </w:rPr>
              <w:t xml:space="preserve">l’intervento oggetto </w:t>
            </w:r>
            <w:r>
              <w:rPr>
                <w:rFonts w:eastAsia="Microsoft YaHei" w:cs="Tahoma"/>
                <w:lang w:eastAsia="it-IT"/>
              </w:rPr>
              <w:t xml:space="preserve">di finanziamento prevede </w:t>
            </w:r>
            <w:r>
              <w:rPr>
                <w:rFonts w:eastAsia="Microsoft YaHei" w:cs="Tahoma"/>
                <w:b/>
                <w:color w:val="000000"/>
                <w:lang w:eastAsia="it-IT"/>
              </w:rPr>
              <w:t>nuovi impianti di irrigazione localizzati,</w:t>
            </w:r>
            <w:r>
              <w:rPr>
                <w:rFonts w:eastAsia="Microsoft YaHei" w:cs="Tahoma"/>
                <w:color w:val="000000"/>
                <w:lang w:eastAsia="it-IT"/>
              </w:rPr>
              <w:t xml:space="preserve"> </w:t>
            </w:r>
            <w:r>
              <w:rPr>
                <w:rFonts w:eastAsia="Microsoft YaHei" w:cs="Tahoma"/>
                <w:lang w:eastAsia="it-IT"/>
              </w:rPr>
              <w:t>per un importo</w:t>
            </w:r>
            <w:r>
              <w:rPr>
                <w:rFonts w:eastAsia="Microsoft YaHei" w:cs="Tahoma"/>
                <w:color w:val="000000"/>
                <w:lang w:eastAsia="it-IT"/>
              </w:rPr>
              <w:t xml:space="preserve"> </w:t>
            </w:r>
            <w:r>
              <w:rPr>
                <w:rFonts w:eastAsia="Microsoft YaHei" w:cs="Tahoma"/>
                <w:b/>
                <w:color w:val="000000"/>
                <w:lang w:eastAsia="it-IT"/>
              </w:rPr>
              <w:t>≥</w:t>
            </w:r>
            <w:r>
              <w:rPr>
                <w:rFonts w:eastAsia="Microsoft YaHei" w:cs="Tahoma"/>
                <w:b/>
                <w:i/>
                <w:color w:val="000000"/>
                <w:lang w:eastAsia="it-IT"/>
              </w:rPr>
              <w:t xml:space="preserve"> a 8.000 euro.</w:t>
            </w:r>
          </w:p>
          <w:p w:rsidR="008151E5" w:rsidRDefault="00B92785">
            <w:pPr>
              <w:widowControl w:val="0"/>
              <w:jc w:val="both"/>
            </w:pPr>
            <w:r>
              <w:rPr>
                <w:rFonts w:eastAsia="Microsoft YaHei" w:cs="Tahoma"/>
                <w:color w:val="000000"/>
                <w:lang w:eastAsia="it-IT"/>
              </w:rPr>
              <w:t>Non concorrono al raggiungimento della suddetta soglia i nuovi impianti di irrigazione localizzati per il settore olivicolo.</w:t>
            </w:r>
          </w:p>
          <w:p w:rsidR="008151E5" w:rsidRDefault="00B92785">
            <w:pPr>
              <w:widowControl w:val="0"/>
              <w:jc w:val="both"/>
            </w:pPr>
            <w:r>
              <w:rPr>
                <w:rFonts w:eastAsia="Microsoft YaHei" w:cs="Tahoma"/>
                <w:color w:val="000000"/>
                <w:lang w:eastAsia="it-IT"/>
              </w:rPr>
              <w:t>Gli impianti possono essere alim</w:t>
            </w:r>
            <w:r>
              <w:rPr>
                <w:rFonts w:eastAsia="Microsoft YaHei" w:cs="Tahoma"/>
                <w:color w:val="000000"/>
                <w:lang w:eastAsia="it-IT"/>
              </w:rPr>
              <w:t xml:space="preserve">entati da una o più delle seguenti tipologie di acque: acque meteoriche; acque superficiali; acque che vengono fornite all’azienda da un ente irriguo; </w:t>
            </w:r>
            <w:r>
              <w:rPr>
                <w:rFonts w:eastAsia="Microsoft YaHei" w:cs="Tahoma"/>
                <w:b/>
                <w:color w:val="000000"/>
                <w:lang w:eastAsia="it-IT"/>
              </w:rPr>
              <w:t>acque sorgive come definite nel bando.</w:t>
            </w:r>
          </w:p>
          <w:p w:rsidR="008151E5" w:rsidRDefault="00B92785">
            <w:pPr>
              <w:widowControl w:val="0"/>
              <w:jc w:val="both"/>
            </w:pPr>
            <w:r>
              <w:rPr>
                <w:rFonts w:eastAsia="Microsoft YaHei" w:cs="Tahoma"/>
                <w:b/>
                <w:color w:val="000000"/>
                <w:lang w:eastAsia="it-IT"/>
              </w:rPr>
              <w:t>Sono escluse le acque sotterranee come definite nel bando</w:t>
            </w:r>
            <w:r>
              <w:rPr>
                <w:rFonts w:eastAsia="Microsoft YaHei" w:cs="Tahoma"/>
                <w:color w:val="000000"/>
                <w:lang w:eastAsia="it-IT"/>
              </w:rPr>
              <w:t>.</w:t>
            </w:r>
          </w:p>
        </w:tc>
        <w:tc>
          <w:tcPr>
            <w:tcW w:w="3583" w:type="dxa"/>
            <w:tcBorders>
              <w:top w:val="single" w:sz="4" w:space="0" w:color="000000"/>
              <w:left w:val="single" w:sz="4" w:space="0" w:color="000000"/>
              <w:bottom w:val="single" w:sz="4" w:space="0" w:color="000000"/>
              <w:right w:val="single" w:sz="4" w:space="0" w:color="000000"/>
            </w:tcBorders>
            <w:vAlign w:val="center"/>
          </w:tcPr>
          <w:p w:rsidR="008151E5" w:rsidRDefault="008151E5">
            <w:pPr>
              <w:widowControl w:val="0"/>
              <w:jc w:val="center"/>
              <w:rPr>
                <w:rFonts w:ascii="Cambria" w:hAnsi="Cambria" w:cs="Tahoma"/>
                <w:b/>
              </w:rPr>
            </w:pPr>
          </w:p>
        </w:tc>
      </w:tr>
      <w:tr w:rsidR="008151E5">
        <w:trPr>
          <w:trHeight w:val="1715"/>
        </w:trPr>
        <w:tc>
          <w:tcPr>
            <w:tcW w:w="77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151E5" w:rsidRDefault="00B92785">
            <w:pPr>
              <w:widowControl w:val="0"/>
              <w:jc w:val="center"/>
              <w:rPr>
                <w:rFonts w:ascii="Cambria" w:hAnsi="Cambria" w:cs="Tahoma"/>
                <w:b/>
              </w:rPr>
            </w:pPr>
            <w:r>
              <w:rPr>
                <w:rFonts w:cs="Tahoma"/>
                <w:b/>
              </w:rPr>
              <w:t xml:space="preserve">VII. </w:t>
            </w:r>
            <w:r>
              <w:rPr>
                <w:rFonts w:cs="Tahoma"/>
                <w:b/>
              </w:rPr>
              <w:t>Sistemi produttivi</w:t>
            </w:r>
          </w:p>
          <w:p w:rsidR="008151E5" w:rsidRDefault="008151E5">
            <w:pPr>
              <w:widowControl w:val="0"/>
              <w:jc w:val="center"/>
              <w:rPr>
                <w:rFonts w:ascii="Cambria" w:hAnsi="Cambria" w:cs="Tahoma"/>
                <w:b/>
              </w:rPr>
            </w:pPr>
          </w:p>
        </w:tc>
        <w:tc>
          <w:tcPr>
            <w:tcW w:w="5788" w:type="dxa"/>
            <w:tcBorders>
              <w:top w:val="single" w:sz="4" w:space="0" w:color="000000"/>
              <w:left w:val="single" w:sz="4" w:space="0" w:color="000000"/>
              <w:right w:val="single" w:sz="4" w:space="0" w:color="000000"/>
            </w:tcBorders>
          </w:tcPr>
          <w:p w:rsidR="008151E5" w:rsidRDefault="008151E5">
            <w:pPr>
              <w:widowControl w:val="0"/>
              <w:spacing w:after="29"/>
              <w:jc w:val="both"/>
              <w:rPr>
                <w:rFonts w:cs="Tahoma"/>
              </w:rPr>
            </w:pPr>
          </w:p>
          <w:p w:rsidR="008151E5" w:rsidRDefault="00B92785">
            <w:pPr>
              <w:widowControl w:val="0"/>
              <w:spacing w:after="29"/>
              <w:jc w:val="both"/>
            </w:pPr>
            <w:r>
              <w:rPr>
                <w:rFonts w:cs="Tahoma"/>
              </w:rPr>
              <w:t>A) Il soggetto, al momento della presentazione della domanda, è in possesso di almeno una delle certificazioni volontarie previste all’interno dei punti dell’elenco che segue:</w:t>
            </w:r>
          </w:p>
          <w:p w:rsidR="008151E5" w:rsidRDefault="008151E5">
            <w:pPr>
              <w:widowControl w:val="0"/>
              <w:spacing w:after="29"/>
              <w:jc w:val="both"/>
              <w:rPr>
                <w:rFonts w:cs="Tahoma"/>
              </w:rPr>
            </w:pPr>
          </w:p>
          <w:p w:rsidR="008151E5" w:rsidRDefault="00B92785">
            <w:pPr>
              <w:widowControl w:val="0"/>
              <w:spacing w:after="29"/>
              <w:jc w:val="both"/>
            </w:pPr>
            <w:r>
              <w:rPr>
                <w:rFonts w:cs="Tahoma"/>
              </w:rPr>
              <w:t xml:space="preserve">A.1) </w:t>
            </w:r>
            <w:r>
              <w:rPr>
                <w:rFonts w:cs="Tahoma"/>
                <w:b/>
              </w:rPr>
              <w:t>ISO 14001</w:t>
            </w:r>
            <w:r>
              <w:rPr>
                <w:rFonts w:cs="Tahoma"/>
              </w:rPr>
              <w:t xml:space="preserve"> e/o Norme </w:t>
            </w:r>
            <w:r>
              <w:rPr>
                <w:rFonts w:cs="Tahoma"/>
                <w:b/>
              </w:rPr>
              <w:t>ISO 14040 (LCA)</w:t>
            </w:r>
            <w:r>
              <w:rPr>
                <w:rFonts w:cs="Tahoma"/>
              </w:rPr>
              <w:t xml:space="preserve"> (certificazione g</w:t>
            </w:r>
            <w:r>
              <w:rPr>
                <w:rFonts w:cs="Tahoma"/>
              </w:rPr>
              <w:t xml:space="preserve">estione ambientale di prodotto come valutazione dell’impatto del ciclo di vita del prodotto) e/o </w:t>
            </w:r>
            <w:r>
              <w:rPr>
                <w:rFonts w:cs="Tahoma"/>
                <w:b/>
              </w:rPr>
              <w:t xml:space="preserve">EMAS </w:t>
            </w:r>
            <w:r>
              <w:rPr>
                <w:rFonts w:cs="Tahoma"/>
              </w:rPr>
              <w:t>ai sensi del Reg. (CE) n. 761/2001 e ssmmii;</w:t>
            </w:r>
          </w:p>
          <w:p w:rsidR="008151E5" w:rsidRDefault="008151E5">
            <w:pPr>
              <w:widowControl w:val="0"/>
              <w:spacing w:after="29"/>
              <w:jc w:val="both"/>
              <w:rPr>
                <w:rFonts w:cs="Tahoma"/>
              </w:rPr>
            </w:pPr>
          </w:p>
        </w:tc>
        <w:tc>
          <w:tcPr>
            <w:tcW w:w="3583" w:type="dxa"/>
            <w:tcBorders>
              <w:top w:val="single" w:sz="4" w:space="0" w:color="000000"/>
              <w:left w:val="single" w:sz="4" w:space="0" w:color="000000"/>
              <w:right w:val="single" w:sz="4" w:space="0" w:color="000000"/>
            </w:tcBorders>
            <w:vAlign w:val="center"/>
          </w:tcPr>
          <w:p w:rsidR="008151E5" w:rsidRDefault="00B92785">
            <w:pPr>
              <w:widowControl w:val="0"/>
              <w:jc w:val="center"/>
              <w:rPr>
                <w:rFonts w:ascii="Cambria" w:hAnsi="Cambria"/>
                <w:sz w:val="20"/>
                <w:szCs w:val="20"/>
              </w:rPr>
            </w:pPr>
            <w:r>
              <w:rPr>
                <w:rFonts w:cs="Tahoma"/>
                <w:b/>
                <w:i/>
                <w:sz w:val="20"/>
                <w:szCs w:val="20"/>
                <w:u w:val="single"/>
              </w:rPr>
              <w:t xml:space="preserve">Ai fini della dimostrazione indicare : </w:t>
            </w:r>
            <w:r>
              <w:rPr>
                <w:b/>
                <w:i/>
                <w:sz w:val="20"/>
                <w:szCs w:val="20"/>
                <w:u w:val="single"/>
              </w:rPr>
              <w:t xml:space="preserve">soggetto certificatore , data e numero di iscrizione con riferimento </w:t>
            </w:r>
            <w:r>
              <w:rPr>
                <w:b/>
                <w:i/>
                <w:sz w:val="20"/>
                <w:szCs w:val="20"/>
                <w:u w:val="single"/>
              </w:rPr>
              <w:t>a ciascuna certificazione posseduta</w:t>
            </w:r>
          </w:p>
          <w:p w:rsidR="008151E5" w:rsidRDefault="008151E5">
            <w:pPr>
              <w:widowControl w:val="0"/>
              <w:snapToGrid w:val="0"/>
              <w:rPr>
                <w:rFonts w:ascii="Cambria" w:hAnsi="Cambria" w:cs="Tahoma"/>
                <w:b/>
              </w:rPr>
            </w:pPr>
          </w:p>
        </w:tc>
      </w:tr>
      <w:tr w:rsidR="008151E5">
        <w:tc>
          <w:tcPr>
            <w:tcW w:w="775" w:type="dxa"/>
            <w:vMerge/>
            <w:tcBorders>
              <w:top w:val="single" w:sz="4" w:space="0" w:color="000000"/>
              <w:left w:val="single" w:sz="4" w:space="0" w:color="000000"/>
              <w:bottom w:val="single" w:sz="4" w:space="0" w:color="000000"/>
              <w:right w:val="single" w:sz="4" w:space="0" w:color="000000"/>
            </w:tcBorders>
            <w:textDirection w:val="btLr"/>
            <w:vAlign w:val="center"/>
          </w:tcPr>
          <w:p w:rsidR="008151E5" w:rsidRDefault="008151E5">
            <w:pPr>
              <w:widowControl w:val="0"/>
              <w:snapToGrid w:val="0"/>
              <w:rPr>
                <w:rFonts w:ascii="Cambria" w:hAnsi="Cambria" w:cs="Tahoma"/>
                <w:b/>
              </w:rPr>
            </w:pPr>
          </w:p>
        </w:tc>
        <w:tc>
          <w:tcPr>
            <w:tcW w:w="5788" w:type="dxa"/>
            <w:tcBorders>
              <w:left w:val="single" w:sz="4" w:space="0" w:color="000000"/>
              <w:right w:val="single" w:sz="4" w:space="0" w:color="000000"/>
            </w:tcBorders>
          </w:tcPr>
          <w:p w:rsidR="008151E5" w:rsidRDefault="00B92785">
            <w:pPr>
              <w:widowControl w:val="0"/>
              <w:spacing w:after="29"/>
              <w:jc w:val="both"/>
            </w:pPr>
            <w:r>
              <w:rPr>
                <w:rFonts w:cs="Tahoma"/>
              </w:rPr>
              <w:t xml:space="preserve">A.2) </w:t>
            </w:r>
            <w:r>
              <w:rPr>
                <w:rFonts w:cs="Tahoma"/>
                <w:b/>
              </w:rPr>
              <w:t>EQUALITAS</w:t>
            </w:r>
            <w:r>
              <w:rPr>
                <w:rFonts w:cs="Tahoma"/>
              </w:rPr>
              <w:t xml:space="preserve"> – Vino sostenibile e/o </w:t>
            </w:r>
            <w:r>
              <w:rPr>
                <w:rFonts w:cs="Tahoma"/>
                <w:b/>
              </w:rPr>
              <w:t>Globalgap</w:t>
            </w:r>
            <w:r>
              <w:rPr>
                <w:rFonts w:cs="Tahoma"/>
              </w:rPr>
              <w:t xml:space="preserve"> (buone pratiche agricole e agricoltura integrata);</w:t>
            </w:r>
          </w:p>
          <w:p w:rsidR="008151E5" w:rsidRDefault="008151E5">
            <w:pPr>
              <w:widowControl w:val="0"/>
              <w:spacing w:after="29"/>
              <w:jc w:val="both"/>
              <w:rPr>
                <w:rFonts w:cs="Tahoma"/>
              </w:rPr>
            </w:pPr>
          </w:p>
        </w:tc>
        <w:tc>
          <w:tcPr>
            <w:tcW w:w="3583" w:type="dxa"/>
            <w:tcBorders>
              <w:left w:val="single" w:sz="4" w:space="0" w:color="000000"/>
              <w:right w:val="single" w:sz="4" w:space="0" w:color="000000"/>
            </w:tcBorders>
            <w:vAlign w:val="center"/>
          </w:tcPr>
          <w:p w:rsidR="008151E5" w:rsidRDefault="008151E5">
            <w:pPr>
              <w:widowControl w:val="0"/>
              <w:jc w:val="center"/>
              <w:rPr>
                <w:rFonts w:ascii="Cambria" w:hAnsi="Cambria" w:cs="Tahoma"/>
                <w:b/>
              </w:rPr>
            </w:pPr>
          </w:p>
        </w:tc>
      </w:tr>
      <w:tr w:rsidR="008151E5">
        <w:trPr>
          <w:trHeight w:val="917"/>
        </w:trPr>
        <w:tc>
          <w:tcPr>
            <w:tcW w:w="775" w:type="dxa"/>
            <w:vMerge/>
            <w:tcBorders>
              <w:top w:val="single" w:sz="4" w:space="0" w:color="000000"/>
              <w:left w:val="single" w:sz="4" w:space="0" w:color="000000"/>
              <w:bottom w:val="single" w:sz="4" w:space="0" w:color="000000"/>
              <w:right w:val="single" w:sz="4" w:space="0" w:color="000000"/>
            </w:tcBorders>
            <w:textDirection w:val="btLr"/>
            <w:vAlign w:val="center"/>
          </w:tcPr>
          <w:p w:rsidR="008151E5" w:rsidRDefault="008151E5">
            <w:pPr>
              <w:widowControl w:val="0"/>
              <w:snapToGrid w:val="0"/>
              <w:rPr>
                <w:rFonts w:ascii="Cambria" w:hAnsi="Cambria" w:cs="Tahoma"/>
                <w:b/>
              </w:rPr>
            </w:pPr>
          </w:p>
        </w:tc>
        <w:tc>
          <w:tcPr>
            <w:tcW w:w="5788" w:type="dxa"/>
            <w:tcBorders>
              <w:left w:val="single" w:sz="4" w:space="0" w:color="000000"/>
              <w:bottom w:val="single" w:sz="4" w:space="0" w:color="000000"/>
              <w:right w:val="single" w:sz="4" w:space="0" w:color="000000"/>
            </w:tcBorders>
          </w:tcPr>
          <w:p w:rsidR="008151E5" w:rsidRDefault="00B92785">
            <w:pPr>
              <w:widowControl w:val="0"/>
              <w:spacing w:after="29"/>
              <w:jc w:val="both"/>
            </w:pPr>
            <w:r>
              <w:rPr>
                <w:rFonts w:cs="Tahoma"/>
              </w:rPr>
              <w:t xml:space="preserve">A.3) ISO </w:t>
            </w:r>
            <w:r>
              <w:rPr>
                <w:rFonts w:cs="Tahoma"/>
                <w:b/>
              </w:rPr>
              <w:t>9001</w:t>
            </w:r>
            <w:r>
              <w:rPr>
                <w:rFonts w:cs="Tahoma"/>
              </w:rPr>
              <w:t xml:space="preserve"> Sistemi di gestione per la qualità e/o </w:t>
            </w:r>
            <w:r>
              <w:rPr>
                <w:rFonts w:cs="Tahoma"/>
                <w:b/>
              </w:rPr>
              <w:t>Certificazione MPS</w:t>
            </w:r>
            <w:r>
              <w:rPr>
                <w:rFonts w:cs="Tahoma"/>
              </w:rPr>
              <w:t xml:space="preserve"> (certificazione per i prodotti ortofloricoli) e/o </w:t>
            </w:r>
            <w:r>
              <w:rPr>
                <w:rFonts w:cs="Tahoma"/>
                <w:b/>
              </w:rPr>
              <w:t>Environmental footprint</w:t>
            </w:r>
            <w:r>
              <w:rPr>
                <w:rFonts w:cs="Tahoma"/>
              </w:rPr>
              <w:t xml:space="preserve"> di cui alla Raccomandazione 2013/179/UE;</w:t>
            </w:r>
          </w:p>
          <w:p w:rsidR="008151E5" w:rsidRDefault="008151E5">
            <w:pPr>
              <w:widowControl w:val="0"/>
              <w:spacing w:after="29"/>
              <w:jc w:val="both"/>
              <w:rPr>
                <w:rFonts w:cs="Tahoma"/>
              </w:rPr>
            </w:pPr>
          </w:p>
        </w:tc>
        <w:tc>
          <w:tcPr>
            <w:tcW w:w="3583" w:type="dxa"/>
            <w:tcBorders>
              <w:left w:val="single" w:sz="4" w:space="0" w:color="000000"/>
              <w:bottom w:val="single" w:sz="4" w:space="0" w:color="000000"/>
              <w:right w:val="single" w:sz="4" w:space="0" w:color="000000"/>
            </w:tcBorders>
            <w:vAlign w:val="center"/>
          </w:tcPr>
          <w:p w:rsidR="008151E5" w:rsidRDefault="008151E5">
            <w:pPr>
              <w:widowControl w:val="0"/>
              <w:jc w:val="center"/>
              <w:rPr>
                <w:rFonts w:ascii="Cambria" w:hAnsi="Cambria" w:cs="Tahoma"/>
                <w:b/>
              </w:rPr>
            </w:pPr>
          </w:p>
        </w:tc>
      </w:tr>
    </w:tbl>
    <w:p w:rsidR="008151E5" w:rsidRDefault="00B92785">
      <w:pPr>
        <w:widowControl w:val="0"/>
        <w:spacing w:after="0" w:line="240" w:lineRule="auto"/>
        <w:rPr>
          <w:b/>
          <w:bCs/>
        </w:rPr>
      </w:pPr>
      <w:r>
        <w:br w:type="page"/>
      </w:r>
    </w:p>
    <w:p w:rsidR="008151E5" w:rsidRDefault="008151E5">
      <w:pPr>
        <w:widowControl w:val="0"/>
        <w:spacing w:after="0" w:line="240" w:lineRule="auto"/>
        <w:rPr>
          <w:b/>
          <w:bCs/>
        </w:rPr>
      </w:pPr>
    </w:p>
    <w:p w:rsidR="008151E5" w:rsidRDefault="00B92785">
      <w:pPr>
        <w:widowControl w:val="0"/>
        <w:spacing w:before="57" w:after="57" w:line="240" w:lineRule="auto"/>
      </w:pPr>
      <w:r>
        <w:rPr>
          <w:rFonts w:eastAsia="MS Mincho"/>
          <w:b/>
          <w:bCs/>
          <w:color w:val="365F91"/>
        </w:rPr>
        <w:t>1.5 Criteri di maggiorazione del contributo</w:t>
      </w:r>
    </w:p>
    <w:p w:rsidR="008151E5" w:rsidRDefault="00B92785">
      <w:pPr>
        <w:widowControl w:val="0"/>
        <w:spacing w:before="57" w:after="57" w:line="240" w:lineRule="auto"/>
      </w:pPr>
      <w:r>
        <w:rPr>
          <w:rFonts w:eastAsia="MS Mincho"/>
          <w:b/>
          <w:bCs/>
          <w:i/>
          <w:iCs/>
        </w:rPr>
        <w:t>(Ai fini della compilazione si invita a consultare la tabella contenuta al par. 1.4 del ba</w:t>
      </w:r>
      <w:r>
        <w:rPr>
          <w:rFonts w:eastAsia="MS Mincho"/>
          <w:b/>
          <w:bCs/>
          <w:i/>
          <w:iCs/>
        </w:rPr>
        <w:t>ndo )</w:t>
      </w:r>
    </w:p>
    <w:p w:rsidR="008151E5" w:rsidRDefault="008151E5">
      <w:pPr>
        <w:widowControl w:val="0"/>
        <w:spacing w:after="0" w:line="240" w:lineRule="auto"/>
        <w:rPr>
          <w:b/>
          <w:bCs/>
        </w:rPr>
      </w:pPr>
    </w:p>
    <w:tbl>
      <w:tblPr>
        <w:tblStyle w:val="Grigliatabella"/>
        <w:tblW w:w="10200" w:type="dxa"/>
        <w:tblLayout w:type="fixed"/>
        <w:tblLook w:val="04A0" w:firstRow="1" w:lastRow="0" w:firstColumn="1" w:lastColumn="0" w:noHBand="0" w:noVBand="1"/>
      </w:tblPr>
      <w:tblGrid>
        <w:gridCol w:w="3909"/>
        <w:gridCol w:w="6290"/>
      </w:tblGrid>
      <w:tr w:rsidR="008151E5">
        <w:tc>
          <w:tcPr>
            <w:tcW w:w="3909" w:type="dxa"/>
          </w:tcPr>
          <w:p w:rsidR="008151E5" w:rsidRDefault="00B92785">
            <w:pPr>
              <w:widowControl w:val="0"/>
              <w:spacing w:after="0" w:line="240" w:lineRule="auto"/>
              <w:rPr>
                <w:rFonts w:ascii="Cambria" w:eastAsia="MS Mincho" w:hAnsi="Cambria"/>
              </w:rPr>
            </w:pPr>
            <w:r>
              <w:rPr>
                <w:rFonts w:eastAsia="MS Mincho"/>
              </w:rPr>
              <w:t>Maggiorazione sostegno rispetto alla contribuzione base (65 %)</w:t>
            </w:r>
          </w:p>
        </w:tc>
        <w:tc>
          <w:tcPr>
            <w:tcW w:w="6290" w:type="dxa"/>
          </w:tcPr>
          <w:p w:rsidR="008151E5" w:rsidRDefault="00B92785">
            <w:pPr>
              <w:pStyle w:val="Contenutotabella"/>
              <w:spacing w:line="240" w:lineRule="auto"/>
              <w:jc w:val="center"/>
              <w:rPr>
                <w:b/>
                <w:color w:val="000000"/>
              </w:rPr>
            </w:pPr>
            <w:r>
              <w:rPr>
                <w:b/>
                <w:color w:val="000000"/>
              </w:rPr>
              <w:t>Motivazione/dimostrazione</w:t>
            </w:r>
          </w:p>
        </w:tc>
      </w:tr>
      <w:tr w:rsidR="008151E5">
        <w:tc>
          <w:tcPr>
            <w:tcW w:w="3909" w:type="dxa"/>
          </w:tcPr>
          <w:p w:rsidR="008151E5" w:rsidRDefault="00B92785">
            <w:pPr>
              <w:widowControl w:val="0"/>
              <w:spacing w:after="0" w:line="240" w:lineRule="auto"/>
              <w:rPr>
                <w:rFonts w:ascii="Cambria" w:eastAsia="MS Mincho" w:hAnsi="Cambria"/>
              </w:rPr>
            </w:pPr>
            <w:r>
              <w:rPr>
                <w:rFonts w:eastAsia="MS Mincho"/>
              </w:rPr>
              <w:t>Giovane agricoltore (+15% )</w:t>
            </w:r>
          </w:p>
        </w:tc>
        <w:tc>
          <w:tcPr>
            <w:tcW w:w="6290" w:type="dxa"/>
          </w:tcPr>
          <w:p w:rsidR="008151E5" w:rsidRDefault="008151E5">
            <w:pPr>
              <w:widowControl w:val="0"/>
              <w:spacing w:after="0" w:line="240" w:lineRule="auto"/>
              <w:rPr>
                <w:rFonts w:ascii="Cambria" w:eastAsia="MS Mincho" w:hAnsi="Cambria"/>
              </w:rPr>
            </w:pPr>
          </w:p>
        </w:tc>
      </w:tr>
      <w:tr w:rsidR="008151E5">
        <w:tc>
          <w:tcPr>
            <w:tcW w:w="3909" w:type="dxa"/>
          </w:tcPr>
          <w:p w:rsidR="008151E5" w:rsidRDefault="00B92785">
            <w:pPr>
              <w:widowControl w:val="0"/>
              <w:spacing w:after="0" w:line="240" w:lineRule="auto"/>
              <w:rPr>
                <w:rFonts w:ascii="Cambria" w:eastAsia="MS Mincho" w:hAnsi="Cambria"/>
              </w:rPr>
            </w:pPr>
            <w:r>
              <w:rPr>
                <w:rFonts w:eastAsia="MS Mincho"/>
              </w:rPr>
              <w:t>Piccole aziende agricole (+20%)</w:t>
            </w:r>
          </w:p>
        </w:tc>
        <w:tc>
          <w:tcPr>
            <w:tcW w:w="6290" w:type="dxa"/>
          </w:tcPr>
          <w:p w:rsidR="008151E5" w:rsidRDefault="008151E5">
            <w:pPr>
              <w:widowControl w:val="0"/>
              <w:spacing w:after="0" w:line="240" w:lineRule="auto"/>
              <w:rPr>
                <w:rFonts w:ascii="Cambria" w:eastAsia="MS Mincho" w:hAnsi="Cambria"/>
              </w:rPr>
            </w:pPr>
          </w:p>
        </w:tc>
      </w:tr>
    </w:tbl>
    <w:p w:rsidR="008151E5" w:rsidRDefault="00B92785">
      <w:pPr>
        <w:pStyle w:val="Titolo1"/>
        <w:spacing w:before="138"/>
      </w:pPr>
      <w:r>
        <w:rPr>
          <w:rFonts w:ascii="Cambria" w:hAnsi="Cambria"/>
          <w:sz w:val="22"/>
          <w:szCs w:val="22"/>
        </w:rPr>
        <w:t>Piccole aziende agricole – Dichiarazione</w:t>
      </w:r>
    </w:p>
    <w:p w:rsidR="008151E5" w:rsidRDefault="00B92785">
      <w:pPr>
        <w:spacing w:after="86"/>
      </w:pPr>
      <w:r>
        <w:t xml:space="preserve">MICROIMPRESA: È definita come un’impresa il cui </w:t>
      </w:r>
      <w:r>
        <w:t>organico sia inferiore a 10 persone e il cui fatturato o il totale di bilancio annuale non superi 2 milioni di euro.</w:t>
      </w:r>
    </w:p>
    <w:p w:rsidR="008151E5" w:rsidRDefault="00B92785">
      <w:pPr>
        <w:spacing w:after="86"/>
      </w:pPr>
      <w:r>
        <w:t>PICCOLA IMPRESA: È definita come un’impresa il cui organico sia inferiore a 50 persone e il cui fatturato o il totale di bilancio annuale n</w:t>
      </w:r>
      <w:r>
        <w:t>on superi 10 milioni di euro.</w:t>
      </w:r>
    </w:p>
    <w:p w:rsidR="008151E5" w:rsidRDefault="00B92785">
      <w:pPr>
        <w:spacing w:after="86"/>
        <w:ind w:right="-454"/>
      </w:pPr>
      <w:r>
        <w:t>NB. Ai fini della verifica è necessaria la compilazione delle tabelle che seguono. Inoltre si ricorda di allegare alla domanda di aiuto la documentazione a dimostrazione di quanto riportato nella tabella ove non già in possess</w:t>
      </w:r>
      <w:r>
        <w:t>o degli uffici regionali (a titolo esemplificativo e non esaustivo: la dichiarazione dei redditi, per i soggetti che non sono tenuti alla redazione del bilancio; modelli DM10 mensili inerenti la forza lavoro aziendale).</w:t>
      </w:r>
    </w:p>
    <w:p w:rsidR="008151E5" w:rsidRDefault="00B92785">
      <w:pPr>
        <w:pStyle w:val="Titolo2"/>
        <w:rPr>
          <w:rFonts w:ascii="Cambria" w:hAnsi="Cambria"/>
          <w:sz w:val="20"/>
          <w:szCs w:val="20"/>
        </w:rPr>
      </w:pPr>
      <w:r>
        <w:rPr>
          <w:rFonts w:ascii="Cambria" w:hAnsi="Cambria"/>
          <w:sz w:val="20"/>
          <w:szCs w:val="20"/>
        </w:rPr>
        <w:t>A: DATI AZIENDA BENEFICIARIA / ASSOC</w:t>
      </w:r>
      <w:r>
        <w:rPr>
          <w:rFonts w:ascii="Cambria" w:hAnsi="Cambria"/>
          <w:sz w:val="20"/>
          <w:szCs w:val="20"/>
        </w:rPr>
        <w:t>IATA / COLLEGATA</w:t>
      </w:r>
    </w:p>
    <w:tbl>
      <w:tblPr>
        <w:tblStyle w:val="Grigliatabella"/>
        <w:tblW w:w="8640" w:type="dxa"/>
        <w:tblLayout w:type="fixed"/>
        <w:tblLook w:val="04A0" w:firstRow="1" w:lastRow="0" w:firstColumn="1" w:lastColumn="0" w:noHBand="0" w:noVBand="1"/>
      </w:tblPr>
      <w:tblGrid>
        <w:gridCol w:w="2880"/>
        <w:gridCol w:w="2880"/>
        <w:gridCol w:w="2880"/>
      </w:tblGrid>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Azienda beneficiaria</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(n -1)</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1</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Fatturato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Bilancio (attivo)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Numero occupati</w:t>
            </w:r>
          </w:p>
        </w:tc>
        <w:tc>
          <w:tcPr>
            <w:tcW w:w="2880" w:type="dxa"/>
          </w:tcPr>
          <w:p w:rsidR="008151E5" w:rsidRDefault="008151E5">
            <w:pPr>
              <w:widowControl w:val="0"/>
              <w:spacing w:after="0" w:line="240" w:lineRule="auto"/>
              <w:rPr>
                <w:rFonts w:ascii="Cambria" w:eastAsia="MS Mincho" w:hAnsi="Cambria"/>
                <w:sz w:val="20"/>
                <w:szCs w:val="20"/>
              </w:rPr>
            </w:pPr>
          </w:p>
        </w:tc>
        <w:tc>
          <w:tcPr>
            <w:tcW w:w="2880" w:type="dxa"/>
          </w:tcPr>
          <w:p w:rsidR="008151E5" w:rsidRDefault="008151E5">
            <w:pPr>
              <w:widowControl w:val="0"/>
              <w:spacing w:after="0" w:line="240" w:lineRule="auto"/>
              <w:rPr>
                <w:rFonts w:ascii="Cambria" w:eastAsia="MS Mincho" w:hAnsi="Cambria"/>
                <w:sz w:val="20"/>
                <w:szCs w:val="20"/>
              </w:rPr>
            </w:pPr>
          </w:p>
        </w:tc>
      </w:tr>
    </w:tbl>
    <w:p w:rsidR="008151E5" w:rsidRDefault="00B92785">
      <w:pPr>
        <w:pStyle w:val="Titolo3"/>
        <w:spacing w:before="29"/>
        <w:rPr>
          <w:rFonts w:ascii="Cambria" w:hAnsi="Cambria"/>
          <w:sz w:val="20"/>
          <w:szCs w:val="20"/>
        </w:rPr>
      </w:pPr>
      <w:r>
        <w:rPr>
          <w:rFonts w:ascii="Cambria" w:hAnsi="Cambria"/>
          <w:sz w:val="20"/>
          <w:szCs w:val="20"/>
        </w:rPr>
        <w:t>Aziende Collegate*</w:t>
      </w:r>
    </w:p>
    <w:tbl>
      <w:tblPr>
        <w:tblStyle w:val="Grigliatabella"/>
        <w:tblW w:w="8640" w:type="dxa"/>
        <w:tblLayout w:type="fixed"/>
        <w:tblLook w:val="04A0" w:firstRow="1" w:lastRow="0" w:firstColumn="1" w:lastColumn="0" w:noHBand="0" w:noVBand="1"/>
      </w:tblPr>
      <w:tblGrid>
        <w:gridCol w:w="2880"/>
        <w:gridCol w:w="2880"/>
        <w:gridCol w:w="2880"/>
      </w:tblGrid>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Denominazione azienda 1</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(n -1)</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1</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Fatturato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Bilancio (attivo)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Numero occupati</w:t>
            </w:r>
          </w:p>
        </w:tc>
        <w:tc>
          <w:tcPr>
            <w:tcW w:w="2880" w:type="dxa"/>
          </w:tcPr>
          <w:p w:rsidR="008151E5" w:rsidRDefault="008151E5">
            <w:pPr>
              <w:widowControl w:val="0"/>
              <w:spacing w:after="0" w:line="240" w:lineRule="auto"/>
              <w:rPr>
                <w:rFonts w:ascii="Cambria" w:eastAsia="MS Mincho" w:hAnsi="Cambria"/>
                <w:sz w:val="20"/>
                <w:szCs w:val="20"/>
              </w:rPr>
            </w:pPr>
          </w:p>
        </w:tc>
        <w:tc>
          <w:tcPr>
            <w:tcW w:w="2880" w:type="dxa"/>
          </w:tcPr>
          <w:p w:rsidR="008151E5" w:rsidRDefault="008151E5">
            <w:pPr>
              <w:widowControl w:val="0"/>
              <w:spacing w:after="0" w:line="240" w:lineRule="auto"/>
              <w:rPr>
                <w:rFonts w:ascii="Cambria" w:eastAsia="MS Mincho" w:hAnsi="Cambria"/>
                <w:sz w:val="20"/>
                <w:szCs w:val="20"/>
              </w:rPr>
            </w:pPr>
          </w:p>
        </w:tc>
      </w:tr>
    </w:tbl>
    <w:p w:rsidR="008151E5" w:rsidRDefault="008151E5">
      <w:pPr>
        <w:spacing w:after="0"/>
        <w:rPr>
          <w:rFonts w:ascii="Cambria" w:hAnsi="Cambria"/>
          <w:sz w:val="20"/>
          <w:szCs w:val="20"/>
        </w:rPr>
      </w:pPr>
    </w:p>
    <w:tbl>
      <w:tblPr>
        <w:tblStyle w:val="Grigliatabella"/>
        <w:tblW w:w="8640" w:type="dxa"/>
        <w:tblLayout w:type="fixed"/>
        <w:tblLook w:val="04A0" w:firstRow="1" w:lastRow="0" w:firstColumn="1" w:lastColumn="0" w:noHBand="0" w:noVBand="1"/>
      </w:tblPr>
      <w:tblGrid>
        <w:gridCol w:w="2880"/>
        <w:gridCol w:w="2880"/>
        <w:gridCol w:w="2880"/>
      </w:tblGrid>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 xml:space="preserve">Denominazione </w:t>
            </w:r>
            <w:r>
              <w:rPr>
                <w:rFonts w:eastAsia="MS Mincho"/>
                <w:sz w:val="20"/>
                <w:szCs w:val="20"/>
              </w:rPr>
              <w:t>azienda 2</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(n -1)</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1</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Fatturato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Bilancio (attivo)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Numero occupati</w:t>
            </w:r>
          </w:p>
        </w:tc>
        <w:tc>
          <w:tcPr>
            <w:tcW w:w="2880" w:type="dxa"/>
          </w:tcPr>
          <w:p w:rsidR="008151E5" w:rsidRDefault="008151E5">
            <w:pPr>
              <w:widowControl w:val="0"/>
              <w:spacing w:after="0" w:line="240" w:lineRule="auto"/>
              <w:rPr>
                <w:rFonts w:ascii="Cambria" w:eastAsia="MS Mincho" w:hAnsi="Cambria"/>
                <w:sz w:val="20"/>
                <w:szCs w:val="20"/>
              </w:rPr>
            </w:pPr>
          </w:p>
        </w:tc>
        <w:tc>
          <w:tcPr>
            <w:tcW w:w="2880" w:type="dxa"/>
          </w:tcPr>
          <w:p w:rsidR="008151E5" w:rsidRDefault="008151E5">
            <w:pPr>
              <w:widowControl w:val="0"/>
              <w:spacing w:after="0" w:line="240" w:lineRule="auto"/>
              <w:rPr>
                <w:rFonts w:ascii="Cambria" w:eastAsia="MS Mincho" w:hAnsi="Cambria"/>
                <w:sz w:val="20"/>
                <w:szCs w:val="20"/>
              </w:rPr>
            </w:pPr>
          </w:p>
        </w:tc>
      </w:tr>
    </w:tbl>
    <w:p w:rsidR="008151E5" w:rsidRDefault="008151E5">
      <w:pPr>
        <w:spacing w:after="0"/>
        <w:rPr>
          <w:rFonts w:ascii="Cambria" w:hAnsi="Cambria"/>
          <w:sz w:val="20"/>
          <w:szCs w:val="20"/>
        </w:rPr>
      </w:pPr>
    </w:p>
    <w:p w:rsidR="008151E5" w:rsidRDefault="00B92785">
      <w:pPr>
        <w:pStyle w:val="Titolo3"/>
        <w:spacing w:before="0"/>
        <w:rPr>
          <w:rFonts w:ascii="Cambria" w:hAnsi="Cambria"/>
          <w:sz w:val="20"/>
          <w:szCs w:val="20"/>
        </w:rPr>
      </w:pPr>
      <w:r>
        <w:rPr>
          <w:rFonts w:ascii="Cambria" w:hAnsi="Cambria"/>
          <w:sz w:val="20"/>
          <w:szCs w:val="20"/>
        </w:rPr>
        <w:t>Aziende Associate*</w:t>
      </w:r>
    </w:p>
    <w:tbl>
      <w:tblPr>
        <w:tblStyle w:val="Grigliatabella"/>
        <w:tblW w:w="8640" w:type="dxa"/>
        <w:tblLayout w:type="fixed"/>
        <w:tblLook w:val="04A0" w:firstRow="1" w:lastRow="0" w:firstColumn="1" w:lastColumn="0" w:noHBand="0" w:noVBand="1"/>
      </w:tblPr>
      <w:tblGrid>
        <w:gridCol w:w="2880"/>
        <w:gridCol w:w="2880"/>
        <w:gridCol w:w="2880"/>
      </w:tblGrid>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Denominazione azienda 1</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(n -1)</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1</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Fatturato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Bilancio (attivo)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Numero occupati</w:t>
            </w:r>
          </w:p>
        </w:tc>
        <w:tc>
          <w:tcPr>
            <w:tcW w:w="2880" w:type="dxa"/>
          </w:tcPr>
          <w:p w:rsidR="008151E5" w:rsidRDefault="008151E5">
            <w:pPr>
              <w:widowControl w:val="0"/>
              <w:spacing w:after="0" w:line="240" w:lineRule="auto"/>
              <w:rPr>
                <w:rFonts w:ascii="Cambria" w:eastAsia="MS Mincho" w:hAnsi="Cambria"/>
                <w:sz w:val="20"/>
                <w:szCs w:val="20"/>
              </w:rPr>
            </w:pPr>
          </w:p>
        </w:tc>
        <w:tc>
          <w:tcPr>
            <w:tcW w:w="2880" w:type="dxa"/>
          </w:tcPr>
          <w:p w:rsidR="008151E5" w:rsidRDefault="008151E5">
            <w:pPr>
              <w:widowControl w:val="0"/>
              <w:spacing w:after="0" w:line="240" w:lineRule="auto"/>
              <w:rPr>
                <w:rFonts w:ascii="Cambria" w:eastAsia="MS Mincho" w:hAnsi="Cambria"/>
                <w:sz w:val="20"/>
                <w:szCs w:val="20"/>
              </w:rPr>
            </w:pPr>
          </w:p>
        </w:tc>
      </w:tr>
    </w:tbl>
    <w:p w:rsidR="008151E5" w:rsidRDefault="008151E5">
      <w:pPr>
        <w:spacing w:after="0"/>
        <w:rPr>
          <w:rFonts w:ascii="Cambria" w:hAnsi="Cambria"/>
          <w:sz w:val="20"/>
          <w:szCs w:val="20"/>
        </w:rPr>
      </w:pPr>
    </w:p>
    <w:tbl>
      <w:tblPr>
        <w:tblStyle w:val="Grigliatabella"/>
        <w:tblW w:w="8640" w:type="dxa"/>
        <w:tblLayout w:type="fixed"/>
        <w:tblLook w:val="04A0" w:firstRow="1" w:lastRow="0" w:firstColumn="1" w:lastColumn="0" w:noHBand="0" w:noVBand="1"/>
      </w:tblPr>
      <w:tblGrid>
        <w:gridCol w:w="2880"/>
        <w:gridCol w:w="2880"/>
        <w:gridCol w:w="2880"/>
      </w:tblGrid>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Denominazione azienda 2</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(n -1)</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1</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Fatturato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Bilancio (attivo)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Numero occupati</w:t>
            </w:r>
          </w:p>
        </w:tc>
        <w:tc>
          <w:tcPr>
            <w:tcW w:w="2880" w:type="dxa"/>
          </w:tcPr>
          <w:p w:rsidR="008151E5" w:rsidRDefault="008151E5">
            <w:pPr>
              <w:widowControl w:val="0"/>
              <w:spacing w:after="0" w:line="240" w:lineRule="auto"/>
              <w:rPr>
                <w:rFonts w:ascii="Cambria" w:eastAsia="MS Mincho" w:hAnsi="Cambria"/>
                <w:sz w:val="20"/>
                <w:szCs w:val="20"/>
              </w:rPr>
            </w:pPr>
          </w:p>
        </w:tc>
        <w:tc>
          <w:tcPr>
            <w:tcW w:w="2880" w:type="dxa"/>
          </w:tcPr>
          <w:p w:rsidR="008151E5" w:rsidRDefault="008151E5">
            <w:pPr>
              <w:widowControl w:val="0"/>
              <w:spacing w:after="0" w:line="240" w:lineRule="auto"/>
              <w:rPr>
                <w:rFonts w:ascii="Cambria" w:eastAsia="MS Mincho" w:hAnsi="Cambria"/>
                <w:sz w:val="20"/>
                <w:szCs w:val="20"/>
              </w:rPr>
            </w:pPr>
          </w:p>
        </w:tc>
      </w:tr>
    </w:tbl>
    <w:p w:rsidR="008151E5" w:rsidRDefault="00B92785">
      <w:pPr>
        <w:rPr>
          <w:rFonts w:ascii="Cambria" w:hAnsi="Cambria"/>
          <w:sz w:val="20"/>
          <w:szCs w:val="20"/>
        </w:rPr>
      </w:pPr>
      <w:r>
        <w:rPr>
          <w:sz w:val="20"/>
          <w:szCs w:val="20"/>
        </w:rPr>
        <w:t>* da compilarsi per ciascuna azienda , per maggior dettagli consultare il link:</w:t>
      </w:r>
    </w:p>
    <w:p w:rsidR="008151E5" w:rsidRDefault="00B92785">
      <w:pPr>
        <w:rPr>
          <w:rFonts w:ascii="Cambria" w:hAnsi="Cambria"/>
          <w:sz w:val="20"/>
          <w:szCs w:val="20"/>
        </w:rPr>
      </w:pPr>
      <w:hyperlink r:id="rId13">
        <w:r>
          <w:rPr>
            <w:rStyle w:val="Collegamentoipertestuale"/>
            <w:sz w:val="20"/>
            <w:szCs w:val="20"/>
          </w:rPr>
          <w:t>https:/</w:t>
        </w:r>
        <w:r>
          <w:rPr>
            <w:rStyle w:val="Collegamentoipertestuale"/>
            <w:sz w:val="20"/>
            <w:szCs w:val="20"/>
          </w:rPr>
          <w:t>/ec.europa.eu/docsroom/documents/42921/attachments/1/translations/it/renditions/nat</w:t>
        </w:r>
        <w:r>
          <w:rPr>
            <w:rStyle w:val="Collegamentoipertestuale"/>
            <w:sz w:val="20"/>
            <w:szCs w:val="20"/>
          </w:rPr>
          <w:t>iv</w:t>
        </w:r>
      </w:hyperlink>
      <w:r>
        <w:rPr>
          <w:color w:val="0000FF"/>
          <w:sz w:val="20"/>
          <w:szCs w:val="20"/>
          <w:u w:val="single"/>
        </w:rPr>
        <w:t>e</w:t>
      </w:r>
    </w:p>
    <w:p w:rsidR="008151E5" w:rsidRDefault="00B92785">
      <w:pPr>
        <w:pStyle w:val="Titolo2"/>
        <w:rPr>
          <w:rFonts w:ascii="Cambria" w:hAnsi="Cambria"/>
          <w:sz w:val="20"/>
          <w:szCs w:val="20"/>
        </w:rPr>
      </w:pPr>
      <w:r>
        <w:rPr>
          <w:rFonts w:ascii="Cambria" w:hAnsi="Cambria"/>
          <w:sz w:val="20"/>
          <w:szCs w:val="20"/>
        </w:rPr>
        <w:t xml:space="preserve">B. DATI DI RIEPILOGO PER CLASSIFICAZIONE AZIENDA BENEFICIARIA </w:t>
      </w:r>
    </w:p>
    <w:tbl>
      <w:tblPr>
        <w:tblStyle w:val="Grigliatabella"/>
        <w:tblW w:w="8640" w:type="dxa"/>
        <w:tblLayout w:type="fixed"/>
        <w:tblLook w:val="04A0" w:firstRow="1" w:lastRow="0" w:firstColumn="1" w:lastColumn="0" w:noHBand="0" w:noVBand="1"/>
      </w:tblPr>
      <w:tblGrid>
        <w:gridCol w:w="2880"/>
        <w:gridCol w:w="2880"/>
        <w:gridCol w:w="2880"/>
      </w:tblGrid>
      <w:tr w:rsidR="008151E5">
        <w:tc>
          <w:tcPr>
            <w:tcW w:w="2880" w:type="dxa"/>
          </w:tcPr>
          <w:p w:rsidR="008151E5" w:rsidRDefault="008151E5">
            <w:pPr>
              <w:widowControl w:val="0"/>
              <w:spacing w:after="0" w:line="240" w:lineRule="auto"/>
              <w:rPr>
                <w:rFonts w:ascii="Cambria" w:eastAsia="MS Mincho" w:hAnsi="Cambria"/>
                <w:sz w:val="20"/>
                <w:szCs w:val="20"/>
              </w:rPr>
            </w:pP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(n -1)*</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Anno 1*</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Fatturato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Bilancio attivo</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w:t>
            </w:r>
          </w:p>
        </w:tc>
      </w:tr>
      <w:tr w:rsidR="008151E5">
        <w:tc>
          <w:tcPr>
            <w:tcW w:w="2880" w:type="dxa"/>
          </w:tcPr>
          <w:p w:rsidR="008151E5" w:rsidRDefault="00B92785">
            <w:pPr>
              <w:widowControl w:val="0"/>
              <w:spacing w:after="0" w:line="240" w:lineRule="auto"/>
              <w:rPr>
                <w:rFonts w:ascii="Cambria" w:eastAsia="MS Mincho" w:hAnsi="Cambria"/>
                <w:sz w:val="20"/>
                <w:szCs w:val="20"/>
              </w:rPr>
            </w:pPr>
            <w:r>
              <w:rPr>
                <w:rFonts w:eastAsia="MS Mincho"/>
                <w:sz w:val="20"/>
                <w:szCs w:val="20"/>
              </w:rPr>
              <w:t>Numero occupati</w:t>
            </w:r>
          </w:p>
        </w:tc>
        <w:tc>
          <w:tcPr>
            <w:tcW w:w="2880" w:type="dxa"/>
          </w:tcPr>
          <w:p w:rsidR="008151E5" w:rsidRDefault="008151E5">
            <w:pPr>
              <w:widowControl w:val="0"/>
              <w:spacing w:after="0" w:line="240" w:lineRule="auto"/>
              <w:rPr>
                <w:rFonts w:ascii="Cambria" w:eastAsia="MS Mincho" w:hAnsi="Cambria"/>
                <w:sz w:val="20"/>
                <w:szCs w:val="20"/>
              </w:rPr>
            </w:pPr>
          </w:p>
        </w:tc>
        <w:tc>
          <w:tcPr>
            <w:tcW w:w="2880" w:type="dxa"/>
          </w:tcPr>
          <w:p w:rsidR="008151E5" w:rsidRDefault="008151E5">
            <w:pPr>
              <w:widowControl w:val="0"/>
              <w:spacing w:after="0" w:line="240" w:lineRule="auto"/>
              <w:rPr>
                <w:rFonts w:ascii="Cambria" w:eastAsia="MS Mincho" w:hAnsi="Cambria"/>
                <w:sz w:val="20"/>
                <w:szCs w:val="20"/>
              </w:rPr>
            </w:pPr>
          </w:p>
        </w:tc>
      </w:tr>
    </w:tbl>
    <w:p w:rsidR="008151E5" w:rsidRDefault="008151E5">
      <w:pPr>
        <w:spacing w:after="0" w:line="240" w:lineRule="auto"/>
        <w:rPr>
          <w:rFonts w:ascii="Cambria" w:eastAsia="MS Mincho" w:hAnsi="Cambria"/>
          <w:sz w:val="20"/>
          <w:szCs w:val="20"/>
        </w:rPr>
      </w:pPr>
    </w:p>
    <w:p w:rsidR="008151E5" w:rsidRDefault="00B92785">
      <w:pPr>
        <w:rPr>
          <w:sz w:val="20"/>
          <w:szCs w:val="20"/>
        </w:rPr>
      </w:pPr>
      <w:r>
        <w:rPr>
          <w:sz w:val="20"/>
          <w:szCs w:val="20"/>
        </w:rPr>
        <w:t xml:space="preserve">* Dato risultante dalla </w:t>
      </w:r>
      <w:r>
        <w:rPr>
          <w:sz w:val="20"/>
          <w:szCs w:val="20"/>
        </w:rPr>
        <w:t>somma delle rispettive voci di cui alla tabella A</w:t>
      </w:r>
    </w:p>
    <w:tbl>
      <w:tblPr>
        <w:tblStyle w:val="Grigliatabella"/>
        <w:tblW w:w="10200" w:type="dxa"/>
        <w:tblLayout w:type="fixed"/>
        <w:tblCellMar>
          <w:top w:w="55" w:type="dxa"/>
          <w:bottom w:w="55" w:type="dxa"/>
        </w:tblCellMar>
        <w:tblLook w:val="04A0" w:firstRow="1" w:lastRow="0" w:firstColumn="1" w:lastColumn="0" w:noHBand="0" w:noVBand="1"/>
      </w:tblPr>
      <w:tblGrid>
        <w:gridCol w:w="2160"/>
        <w:gridCol w:w="2158"/>
        <w:gridCol w:w="2162"/>
        <w:gridCol w:w="3719"/>
      </w:tblGrid>
      <w:tr w:rsidR="008151E5">
        <w:trPr>
          <w:trHeight w:val="675"/>
        </w:trPr>
        <w:tc>
          <w:tcPr>
            <w:tcW w:w="10199" w:type="dxa"/>
            <w:gridSpan w:val="4"/>
            <w:tcBorders>
              <w:top w:val="nil"/>
              <w:left w:val="nil"/>
              <w:bottom w:val="nil"/>
              <w:right w:val="nil"/>
            </w:tcBorders>
          </w:tcPr>
          <w:p w:rsidR="008151E5" w:rsidRDefault="00B92785">
            <w:pPr>
              <w:widowControl w:val="0"/>
              <w:spacing w:after="0" w:line="240" w:lineRule="auto"/>
              <w:rPr>
                <w:color w:val="365F91"/>
              </w:rPr>
            </w:pPr>
            <w:r>
              <w:rPr>
                <w:rFonts w:eastAsia="MS Mincho"/>
                <w:b/>
                <w:bCs/>
                <w:color w:val="365F91"/>
              </w:rPr>
              <w:t>1.6  Cumulabilità</w:t>
            </w:r>
          </w:p>
          <w:p w:rsidR="008151E5" w:rsidRDefault="008151E5">
            <w:pPr>
              <w:widowControl w:val="0"/>
              <w:spacing w:after="0" w:line="240" w:lineRule="auto"/>
              <w:rPr>
                <w:rFonts w:ascii="Cambria" w:hAnsi="Cambria"/>
                <w:b/>
                <w:bCs/>
              </w:rPr>
            </w:pPr>
          </w:p>
        </w:tc>
      </w:tr>
      <w:tr w:rsidR="008151E5">
        <w:tc>
          <w:tcPr>
            <w:tcW w:w="10199" w:type="dxa"/>
            <w:gridSpan w:val="4"/>
            <w:tcMar>
              <w:top w:w="0" w:type="dxa"/>
              <w:bottom w:w="0" w:type="dxa"/>
            </w:tcMar>
          </w:tcPr>
          <w:p w:rsidR="008151E5" w:rsidRDefault="00B92785">
            <w:pPr>
              <w:widowControl w:val="0"/>
              <w:spacing w:after="0" w:line="240" w:lineRule="auto"/>
              <w:rPr>
                <w:rFonts w:ascii="Cambria" w:hAnsi="Cambria"/>
              </w:rPr>
            </w:pPr>
            <w:r>
              <w:rPr>
                <w:rFonts w:eastAsia="MS Mincho"/>
              </w:rPr>
              <w:t>Per ogni singola spesa inserita nella sez. progetto della domanda di sostegno di ARTEA compilare la tabella che segue secondo le indicazioni riportate al par. 3.9 del bando</w:t>
            </w:r>
          </w:p>
        </w:tc>
      </w:tr>
      <w:tr w:rsidR="008151E5">
        <w:tc>
          <w:tcPr>
            <w:tcW w:w="2160" w:type="dxa"/>
            <w:tcBorders>
              <w:top w:val="nil"/>
            </w:tcBorders>
            <w:tcMar>
              <w:top w:w="0" w:type="dxa"/>
              <w:bottom w:w="0" w:type="dxa"/>
            </w:tcMar>
          </w:tcPr>
          <w:p w:rsidR="008151E5" w:rsidRDefault="008151E5">
            <w:pPr>
              <w:widowControl w:val="0"/>
              <w:spacing w:after="0" w:line="240" w:lineRule="auto"/>
              <w:jc w:val="center"/>
              <w:rPr>
                <w:rFonts w:eastAsia="MS Mincho"/>
              </w:rPr>
            </w:pPr>
          </w:p>
          <w:p w:rsidR="008151E5" w:rsidRDefault="00B92785">
            <w:pPr>
              <w:widowControl w:val="0"/>
              <w:spacing w:after="0" w:line="240" w:lineRule="auto"/>
              <w:jc w:val="center"/>
            </w:pPr>
            <w:r>
              <w:rPr>
                <w:rFonts w:eastAsia="MS Mincho"/>
              </w:rPr>
              <w:t xml:space="preserve">Voce di </w:t>
            </w:r>
            <w:r>
              <w:rPr>
                <w:rFonts w:eastAsia="MS Mincho"/>
              </w:rPr>
              <w:t>spesa</w:t>
            </w:r>
          </w:p>
        </w:tc>
        <w:tc>
          <w:tcPr>
            <w:tcW w:w="2158" w:type="dxa"/>
            <w:tcBorders>
              <w:top w:val="nil"/>
            </w:tcBorders>
            <w:tcMar>
              <w:top w:w="0" w:type="dxa"/>
              <w:bottom w:w="0" w:type="dxa"/>
            </w:tcMar>
          </w:tcPr>
          <w:p w:rsidR="008151E5" w:rsidRDefault="008151E5">
            <w:pPr>
              <w:widowControl w:val="0"/>
              <w:spacing w:after="0" w:line="240" w:lineRule="auto"/>
              <w:jc w:val="center"/>
              <w:rPr>
                <w:rFonts w:eastAsia="MS Mincho"/>
              </w:rPr>
            </w:pPr>
          </w:p>
          <w:p w:rsidR="008151E5" w:rsidRDefault="00B92785">
            <w:pPr>
              <w:widowControl w:val="0"/>
              <w:spacing w:after="0" w:line="240" w:lineRule="auto"/>
              <w:jc w:val="center"/>
            </w:pPr>
            <w:r>
              <w:rPr>
                <w:rFonts w:eastAsia="MS Mincho"/>
              </w:rPr>
              <w:t>Richiesta/concessione di altre fonti</w:t>
            </w:r>
            <w:r>
              <w:rPr>
                <w:rFonts w:eastAsia="MS Mincho"/>
              </w:rPr>
              <w:t xml:space="preserve"> di finanziamento</w:t>
            </w:r>
            <w:r>
              <w:rPr>
                <w:rFonts w:eastAsia="MS Mincho"/>
              </w:rPr>
              <w:t xml:space="preserve"> regionale/nazionali</w:t>
            </w:r>
          </w:p>
          <w:p w:rsidR="008151E5" w:rsidRDefault="00B92785">
            <w:pPr>
              <w:widowControl w:val="0"/>
              <w:spacing w:after="0" w:line="240" w:lineRule="auto"/>
              <w:jc w:val="center"/>
            </w:pPr>
            <w:r>
              <w:rPr>
                <w:rFonts w:eastAsia="MS Mincho"/>
              </w:rPr>
              <w:t>(SI/NO)</w:t>
            </w:r>
          </w:p>
        </w:tc>
        <w:tc>
          <w:tcPr>
            <w:tcW w:w="2162" w:type="dxa"/>
            <w:tcBorders>
              <w:top w:val="nil"/>
            </w:tcBorders>
            <w:tcMar>
              <w:top w:w="0" w:type="dxa"/>
              <w:bottom w:w="0" w:type="dxa"/>
            </w:tcMar>
          </w:tcPr>
          <w:p w:rsidR="008151E5" w:rsidRDefault="008151E5">
            <w:pPr>
              <w:widowControl w:val="0"/>
              <w:jc w:val="center"/>
              <w:rPr>
                <w:rFonts w:eastAsia="MS Mincho"/>
              </w:rPr>
            </w:pPr>
          </w:p>
          <w:p w:rsidR="008151E5" w:rsidRDefault="00B92785">
            <w:pPr>
              <w:widowControl w:val="0"/>
              <w:jc w:val="center"/>
            </w:pPr>
            <w:r>
              <w:rPr>
                <w:rFonts w:eastAsia="MS Mincho"/>
              </w:rPr>
              <w:t>Descrizione altre fonti di finanziamento regionale/nazionale</w:t>
            </w:r>
          </w:p>
        </w:tc>
        <w:tc>
          <w:tcPr>
            <w:tcW w:w="3719" w:type="dxa"/>
            <w:tcBorders>
              <w:top w:val="nil"/>
            </w:tcBorders>
            <w:tcMar>
              <w:top w:w="0" w:type="dxa"/>
              <w:bottom w:w="0" w:type="dxa"/>
            </w:tcMar>
          </w:tcPr>
          <w:p w:rsidR="008151E5" w:rsidRDefault="00B92785">
            <w:pPr>
              <w:widowControl w:val="0"/>
              <w:spacing w:after="0" w:line="240" w:lineRule="auto"/>
              <w:jc w:val="center"/>
            </w:pPr>
            <w:r>
              <w:rPr>
                <w:rFonts w:eastAsia="MS Mincho"/>
              </w:rPr>
              <w:br/>
            </w:r>
          </w:p>
          <w:p w:rsidR="008151E5" w:rsidRDefault="00B92785">
            <w:pPr>
              <w:widowControl w:val="0"/>
              <w:spacing w:after="0" w:line="240" w:lineRule="auto"/>
              <w:jc w:val="center"/>
            </w:pPr>
            <w:r>
              <w:rPr>
                <w:rFonts w:eastAsia="MS Mincho"/>
              </w:rPr>
              <w:t>Importo  ottenuto/richiesto*</w:t>
            </w:r>
          </w:p>
        </w:tc>
      </w:tr>
      <w:tr w:rsidR="008151E5">
        <w:tc>
          <w:tcPr>
            <w:tcW w:w="2160" w:type="dxa"/>
            <w:tcMar>
              <w:top w:w="0" w:type="dxa"/>
              <w:bottom w:w="0" w:type="dxa"/>
            </w:tcMar>
          </w:tcPr>
          <w:p w:rsidR="008151E5" w:rsidRDefault="008151E5">
            <w:pPr>
              <w:widowControl w:val="0"/>
              <w:spacing w:after="0" w:line="240" w:lineRule="auto"/>
              <w:rPr>
                <w:rFonts w:eastAsia="MS Mincho"/>
                <w:shd w:val="clear" w:color="auto" w:fill="FFFF00"/>
              </w:rPr>
            </w:pPr>
          </w:p>
        </w:tc>
        <w:tc>
          <w:tcPr>
            <w:tcW w:w="2158" w:type="dxa"/>
            <w:tcMar>
              <w:top w:w="0" w:type="dxa"/>
              <w:bottom w:w="0" w:type="dxa"/>
            </w:tcMar>
          </w:tcPr>
          <w:p w:rsidR="008151E5" w:rsidRDefault="008151E5">
            <w:pPr>
              <w:widowControl w:val="0"/>
              <w:spacing w:after="0" w:line="240" w:lineRule="auto"/>
              <w:rPr>
                <w:rFonts w:eastAsia="MS Mincho"/>
                <w:shd w:val="clear" w:color="auto" w:fill="FFFF00"/>
              </w:rPr>
            </w:pPr>
          </w:p>
        </w:tc>
        <w:tc>
          <w:tcPr>
            <w:tcW w:w="2162" w:type="dxa"/>
            <w:tcMar>
              <w:top w:w="0" w:type="dxa"/>
              <w:bottom w:w="0" w:type="dxa"/>
            </w:tcMar>
          </w:tcPr>
          <w:p w:rsidR="008151E5" w:rsidRDefault="008151E5">
            <w:pPr>
              <w:widowControl w:val="0"/>
              <w:spacing w:after="0" w:line="240" w:lineRule="auto"/>
              <w:rPr>
                <w:rFonts w:ascii="Cambria" w:eastAsia="MS Mincho" w:hAnsi="Cambria"/>
              </w:rPr>
            </w:pPr>
          </w:p>
        </w:tc>
        <w:tc>
          <w:tcPr>
            <w:tcW w:w="3719" w:type="dxa"/>
            <w:tcMar>
              <w:top w:w="0" w:type="dxa"/>
              <w:bottom w:w="0" w:type="dxa"/>
            </w:tcMar>
          </w:tcPr>
          <w:p w:rsidR="008151E5" w:rsidRDefault="008151E5">
            <w:pPr>
              <w:widowControl w:val="0"/>
              <w:rPr>
                <w:rFonts w:ascii="Cambria" w:hAnsi="Cambria"/>
              </w:rPr>
            </w:pPr>
          </w:p>
        </w:tc>
      </w:tr>
      <w:tr w:rsidR="008151E5">
        <w:tc>
          <w:tcPr>
            <w:tcW w:w="2160" w:type="dxa"/>
            <w:tcMar>
              <w:top w:w="0" w:type="dxa"/>
              <w:bottom w:w="0" w:type="dxa"/>
            </w:tcMar>
          </w:tcPr>
          <w:p w:rsidR="008151E5" w:rsidRDefault="008151E5">
            <w:pPr>
              <w:widowControl w:val="0"/>
              <w:spacing w:after="0" w:line="240" w:lineRule="auto"/>
              <w:rPr>
                <w:rFonts w:ascii="Cambria" w:eastAsia="MS Mincho" w:hAnsi="Cambria"/>
              </w:rPr>
            </w:pPr>
          </w:p>
        </w:tc>
        <w:tc>
          <w:tcPr>
            <w:tcW w:w="2158" w:type="dxa"/>
            <w:tcMar>
              <w:top w:w="0" w:type="dxa"/>
              <w:bottom w:w="0" w:type="dxa"/>
            </w:tcMar>
          </w:tcPr>
          <w:p w:rsidR="008151E5" w:rsidRDefault="008151E5">
            <w:pPr>
              <w:widowControl w:val="0"/>
              <w:spacing w:after="0" w:line="240" w:lineRule="auto"/>
              <w:rPr>
                <w:rFonts w:ascii="Cambria" w:eastAsia="MS Mincho" w:hAnsi="Cambria"/>
              </w:rPr>
            </w:pPr>
          </w:p>
        </w:tc>
        <w:tc>
          <w:tcPr>
            <w:tcW w:w="2162" w:type="dxa"/>
            <w:tcMar>
              <w:top w:w="0" w:type="dxa"/>
              <w:bottom w:w="0" w:type="dxa"/>
            </w:tcMar>
          </w:tcPr>
          <w:p w:rsidR="008151E5" w:rsidRDefault="008151E5">
            <w:pPr>
              <w:widowControl w:val="0"/>
              <w:spacing w:after="0" w:line="240" w:lineRule="auto"/>
              <w:rPr>
                <w:rFonts w:ascii="Cambria" w:eastAsia="MS Mincho" w:hAnsi="Cambria"/>
              </w:rPr>
            </w:pPr>
          </w:p>
        </w:tc>
        <w:tc>
          <w:tcPr>
            <w:tcW w:w="3719" w:type="dxa"/>
            <w:tcMar>
              <w:top w:w="0" w:type="dxa"/>
              <w:bottom w:w="0" w:type="dxa"/>
            </w:tcMar>
          </w:tcPr>
          <w:p w:rsidR="008151E5" w:rsidRDefault="008151E5">
            <w:pPr>
              <w:widowControl w:val="0"/>
              <w:spacing w:after="0" w:line="240" w:lineRule="auto"/>
              <w:rPr>
                <w:rFonts w:ascii="Cambria" w:eastAsia="MS Mincho" w:hAnsi="Cambria"/>
              </w:rPr>
            </w:pPr>
          </w:p>
        </w:tc>
      </w:tr>
      <w:tr w:rsidR="008151E5">
        <w:tc>
          <w:tcPr>
            <w:tcW w:w="2160" w:type="dxa"/>
            <w:tcMar>
              <w:top w:w="0" w:type="dxa"/>
              <w:bottom w:w="0" w:type="dxa"/>
            </w:tcMar>
          </w:tcPr>
          <w:p w:rsidR="008151E5" w:rsidRDefault="008151E5">
            <w:pPr>
              <w:widowControl w:val="0"/>
              <w:spacing w:after="0" w:line="240" w:lineRule="auto"/>
              <w:rPr>
                <w:rFonts w:ascii="Cambria" w:eastAsia="MS Mincho" w:hAnsi="Cambria"/>
              </w:rPr>
            </w:pPr>
          </w:p>
        </w:tc>
        <w:tc>
          <w:tcPr>
            <w:tcW w:w="2158" w:type="dxa"/>
            <w:tcMar>
              <w:top w:w="0" w:type="dxa"/>
              <w:bottom w:w="0" w:type="dxa"/>
            </w:tcMar>
          </w:tcPr>
          <w:p w:rsidR="008151E5" w:rsidRDefault="008151E5">
            <w:pPr>
              <w:widowControl w:val="0"/>
              <w:spacing w:after="0" w:line="240" w:lineRule="auto"/>
              <w:rPr>
                <w:rFonts w:ascii="Cambria" w:eastAsia="MS Mincho" w:hAnsi="Cambria"/>
              </w:rPr>
            </w:pPr>
          </w:p>
        </w:tc>
        <w:tc>
          <w:tcPr>
            <w:tcW w:w="2162" w:type="dxa"/>
            <w:tcMar>
              <w:top w:w="0" w:type="dxa"/>
              <w:bottom w:w="0" w:type="dxa"/>
            </w:tcMar>
          </w:tcPr>
          <w:p w:rsidR="008151E5" w:rsidRDefault="008151E5">
            <w:pPr>
              <w:widowControl w:val="0"/>
              <w:spacing w:after="0" w:line="240" w:lineRule="auto"/>
              <w:rPr>
                <w:rFonts w:ascii="Cambria" w:eastAsia="MS Mincho" w:hAnsi="Cambria"/>
              </w:rPr>
            </w:pPr>
          </w:p>
        </w:tc>
        <w:tc>
          <w:tcPr>
            <w:tcW w:w="3719" w:type="dxa"/>
            <w:tcMar>
              <w:top w:w="0" w:type="dxa"/>
              <w:bottom w:w="0" w:type="dxa"/>
            </w:tcMar>
          </w:tcPr>
          <w:p w:rsidR="008151E5" w:rsidRDefault="008151E5">
            <w:pPr>
              <w:widowControl w:val="0"/>
              <w:spacing w:after="0" w:line="240" w:lineRule="auto"/>
              <w:rPr>
                <w:rFonts w:ascii="Cambria" w:eastAsia="MS Mincho" w:hAnsi="Cambria"/>
              </w:rPr>
            </w:pPr>
          </w:p>
        </w:tc>
      </w:tr>
      <w:tr w:rsidR="008151E5">
        <w:tc>
          <w:tcPr>
            <w:tcW w:w="2160" w:type="dxa"/>
            <w:tcMar>
              <w:top w:w="0" w:type="dxa"/>
              <w:bottom w:w="0" w:type="dxa"/>
            </w:tcMar>
          </w:tcPr>
          <w:p w:rsidR="008151E5" w:rsidRDefault="008151E5">
            <w:pPr>
              <w:widowControl w:val="0"/>
              <w:spacing w:after="0" w:line="240" w:lineRule="auto"/>
              <w:jc w:val="center"/>
              <w:rPr>
                <w:rFonts w:ascii="Cambria" w:eastAsia="MS Mincho" w:hAnsi="Cambria"/>
              </w:rPr>
            </w:pPr>
          </w:p>
        </w:tc>
        <w:tc>
          <w:tcPr>
            <w:tcW w:w="2158" w:type="dxa"/>
            <w:tcMar>
              <w:top w:w="0" w:type="dxa"/>
              <w:bottom w:w="0" w:type="dxa"/>
            </w:tcMar>
          </w:tcPr>
          <w:p w:rsidR="008151E5" w:rsidRDefault="008151E5">
            <w:pPr>
              <w:widowControl w:val="0"/>
              <w:spacing w:after="0" w:line="240" w:lineRule="auto"/>
              <w:jc w:val="center"/>
              <w:rPr>
                <w:rFonts w:ascii="Cambria" w:eastAsia="MS Mincho" w:hAnsi="Cambria"/>
              </w:rPr>
            </w:pPr>
          </w:p>
        </w:tc>
        <w:tc>
          <w:tcPr>
            <w:tcW w:w="2162" w:type="dxa"/>
            <w:tcMar>
              <w:top w:w="0" w:type="dxa"/>
              <w:bottom w:w="0" w:type="dxa"/>
            </w:tcMar>
          </w:tcPr>
          <w:p w:rsidR="008151E5" w:rsidRDefault="008151E5">
            <w:pPr>
              <w:widowControl w:val="0"/>
              <w:spacing w:after="0" w:line="240" w:lineRule="auto"/>
              <w:jc w:val="center"/>
              <w:rPr>
                <w:rFonts w:ascii="Cambria" w:eastAsia="MS Mincho" w:hAnsi="Cambria"/>
              </w:rPr>
            </w:pPr>
          </w:p>
        </w:tc>
        <w:tc>
          <w:tcPr>
            <w:tcW w:w="3719" w:type="dxa"/>
            <w:tcMar>
              <w:top w:w="0" w:type="dxa"/>
              <w:bottom w:w="0" w:type="dxa"/>
            </w:tcMar>
          </w:tcPr>
          <w:p w:rsidR="008151E5" w:rsidRDefault="008151E5">
            <w:pPr>
              <w:widowControl w:val="0"/>
              <w:spacing w:after="0" w:line="240" w:lineRule="auto"/>
              <w:jc w:val="center"/>
              <w:rPr>
                <w:rFonts w:ascii="Cambria" w:eastAsia="MS Mincho" w:hAnsi="Cambria"/>
              </w:rPr>
            </w:pPr>
          </w:p>
        </w:tc>
      </w:tr>
      <w:tr w:rsidR="008151E5">
        <w:tc>
          <w:tcPr>
            <w:tcW w:w="10199" w:type="dxa"/>
            <w:gridSpan w:val="4"/>
            <w:tcMar>
              <w:top w:w="0" w:type="dxa"/>
              <w:bottom w:w="0" w:type="dxa"/>
            </w:tcMar>
          </w:tcPr>
          <w:p w:rsidR="008151E5" w:rsidRDefault="008151E5">
            <w:pPr>
              <w:widowControl w:val="0"/>
              <w:spacing w:after="0" w:line="240" w:lineRule="auto"/>
              <w:jc w:val="center"/>
              <w:rPr>
                <w:rFonts w:eastAsia="MS Mincho"/>
              </w:rPr>
            </w:pPr>
          </w:p>
          <w:p w:rsidR="008151E5" w:rsidRDefault="00B92785">
            <w:pPr>
              <w:widowControl w:val="0"/>
              <w:spacing w:after="0" w:line="240" w:lineRule="auto"/>
              <w:jc w:val="center"/>
              <w:rPr>
                <w:b/>
                <w:bCs/>
              </w:rPr>
            </w:pPr>
            <w:r>
              <w:rPr>
                <w:rFonts w:eastAsia="MS Mincho"/>
                <w:b/>
                <w:bCs/>
              </w:rPr>
              <w:t xml:space="preserve">*  Allegare al presente documento la documentazione a giustificazione dell’importo </w:t>
            </w:r>
            <w:r>
              <w:rPr>
                <w:rFonts w:eastAsia="MS Mincho"/>
                <w:b/>
                <w:bCs/>
              </w:rPr>
              <w:t xml:space="preserve">ottenuto/richiesto da altra </w:t>
            </w:r>
            <w:r>
              <w:rPr>
                <w:rFonts w:eastAsia="MS Mincho"/>
                <w:b/>
                <w:bCs/>
              </w:rPr>
              <w:t xml:space="preserve"> fonte di finanziamento regionale/nazionale</w:t>
            </w:r>
          </w:p>
          <w:p w:rsidR="008151E5" w:rsidRDefault="008151E5">
            <w:pPr>
              <w:widowControl w:val="0"/>
              <w:spacing w:after="0" w:line="240" w:lineRule="auto"/>
              <w:jc w:val="center"/>
              <w:rPr>
                <w:rFonts w:ascii="Cambria" w:eastAsia="MS Mincho" w:hAnsi="Cambria"/>
              </w:rPr>
            </w:pPr>
          </w:p>
        </w:tc>
      </w:tr>
      <w:tr w:rsidR="008151E5">
        <w:tc>
          <w:tcPr>
            <w:tcW w:w="10199" w:type="dxa"/>
            <w:gridSpan w:val="4"/>
            <w:tcBorders>
              <w:top w:val="nil"/>
            </w:tcBorders>
            <w:tcMar>
              <w:top w:w="0" w:type="dxa"/>
              <w:bottom w:w="0" w:type="dxa"/>
            </w:tcMar>
          </w:tcPr>
          <w:p w:rsidR="008151E5" w:rsidRDefault="008151E5">
            <w:pPr>
              <w:widowControl w:val="0"/>
              <w:spacing w:after="0" w:line="240" w:lineRule="auto"/>
              <w:rPr>
                <w:rFonts w:ascii="Cambria" w:eastAsia="MS Mincho" w:hAnsi="Cambria"/>
              </w:rPr>
            </w:pPr>
          </w:p>
          <w:p w:rsidR="008151E5" w:rsidRDefault="008151E5">
            <w:pPr>
              <w:pStyle w:val="Default"/>
              <w:widowControl w:val="0"/>
            </w:pPr>
          </w:p>
          <w:p w:rsidR="008151E5" w:rsidRDefault="00B92785">
            <w:pPr>
              <w:pStyle w:val="Default"/>
              <w:widowControl w:val="0"/>
              <w:spacing w:after="256" w:line="276" w:lineRule="auto"/>
            </w:pPr>
            <w:r>
              <w:rPr>
                <w:rFonts w:ascii="Cambria" w:hAnsi="Cambria"/>
                <w:color w:val="000008"/>
                <w:sz w:val="22"/>
                <w:szCs w:val="22"/>
              </w:rPr>
              <w:t xml:space="preserve">Si ricorda che, secondo quanto previto al par. 3.9 del bando,  nel caso ottenga </w:t>
            </w:r>
            <w:r>
              <w:rPr>
                <w:rFonts w:ascii="Cambria" w:hAnsi="Cambria"/>
                <w:b/>
                <w:bCs/>
                <w:color w:val="000008"/>
                <w:sz w:val="22"/>
                <w:szCs w:val="22"/>
              </w:rPr>
              <w:t xml:space="preserve">prima dell’atto </w:t>
            </w:r>
            <w:r>
              <w:rPr>
                <w:rFonts w:ascii="Cambria" w:hAnsi="Cambria"/>
                <w:b/>
                <w:bCs/>
                <w:color w:val="000008"/>
                <w:sz w:val="22"/>
                <w:szCs w:val="22"/>
              </w:rPr>
              <w:t>di assegnazione del contributo del CSR,</w:t>
            </w:r>
            <w:r>
              <w:rPr>
                <w:rFonts w:ascii="Cambria" w:hAnsi="Cambria"/>
                <w:color w:val="000008"/>
                <w:sz w:val="22"/>
                <w:szCs w:val="22"/>
              </w:rPr>
              <w:t xml:space="preserve"> un finanziamento pubblico statale o regionale per le stesse voci di spesa ammissibili con un’aliquota inferiore a quelle consentite dal Regolamento UE 2115/2021, il richiedente si impegna ad </w:t>
            </w:r>
            <w:r>
              <w:rPr>
                <w:rFonts w:ascii="Cambria" w:hAnsi="Cambria"/>
                <w:b/>
                <w:bCs/>
                <w:color w:val="000008"/>
                <w:sz w:val="22"/>
                <w:szCs w:val="22"/>
              </w:rPr>
              <w:t>accettare la riduzione de</w:t>
            </w:r>
            <w:r>
              <w:rPr>
                <w:rFonts w:ascii="Cambria" w:hAnsi="Cambria"/>
                <w:b/>
                <w:bCs/>
                <w:color w:val="000008"/>
                <w:sz w:val="22"/>
                <w:szCs w:val="22"/>
              </w:rPr>
              <w:t>ll’importo del contributo CSR</w:t>
            </w:r>
            <w:r>
              <w:rPr>
                <w:rFonts w:ascii="Cambria" w:hAnsi="Cambria"/>
                <w:color w:val="000008"/>
                <w:sz w:val="22"/>
                <w:szCs w:val="22"/>
              </w:rPr>
              <w:t xml:space="preserve"> necessaria per rispettare le aliquote massime di sostegno definite dall’art. 73 del regolamento UE 2115/2021;</w:t>
            </w:r>
          </w:p>
          <w:p w:rsidR="008151E5" w:rsidRDefault="00B92785">
            <w:pPr>
              <w:pStyle w:val="Default"/>
              <w:widowControl w:val="0"/>
              <w:spacing w:line="276" w:lineRule="auto"/>
            </w:pPr>
            <w:r>
              <w:rPr>
                <w:rFonts w:ascii="Cambria" w:hAnsi="Cambria"/>
                <w:color w:val="000008"/>
                <w:sz w:val="22"/>
                <w:szCs w:val="22"/>
              </w:rPr>
              <w:t>Nel caso ottenga</w:t>
            </w:r>
            <w:r>
              <w:rPr>
                <w:rFonts w:ascii="Cambria" w:hAnsi="Cambria"/>
                <w:b/>
                <w:bCs/>
                <w:color w:val="000008"/>
                <w:sz w:val="22"/>
                <w:szCs w:val="22"/>
              </w:rPr>
              <w:t xml:space="preserve"> successivamente all’atto di assegnazione del contributo CSR, </w:t>
            </w:r>
            <w:r>
              <w:rPr>
                <w:rFonts w:ascii="Cambria" w:hAnsi="Cambria"/>
                <w:color w:val="000008"/>
                <w:sz w:val="22"/>
                <w:szCs w:val="22"/>
              </w:rPr>
              <w:t>un finanziamento pubblico statale o re</w:t>
            </w:r>
            <w:r>
              <w:rPr>
                <w:rFonts w:ascii="Cambria" w:hAnsi="Cambria"/>
                <w:color w:val="000008"/>
                <w:sz w:val="22"/>
                <w:szCs w:val="22"/>
              </w:rPr>
              <w:t>gionale per le stesse voci di spesa ammissibili il richiedente si impegna:</w:t>
            </w:r>
          </w:p>
          <w:p w:rsidR="008151E5" w:rsidRDefault="008151E5">
            <w:pPr>
              <w:pStyle w:val="Default"/>
              <w:widowControl w:val="0"/>
              <w:spacing w:line="276" w:lineRule="auto"/>
              <w:rPr>
                <w:color w:val="000008"/>
              </w:rPr>
            </w:pPr>
          </w:p>
          <w:p w:rsidR="008151E5" w:rsidRDefault="00B92785">
            <w:pPr>
              <w:pStyle w:val="Default"/>
              <w:widowControl w:val="0"/>
              <w:spacing w:line="276" w:lineRule="auto"/>
            </w:pPr>
            <w:r>
              <w:rPr>
                <w:rFonts w:ascii="Cambria" w:hAnsi="Cambria"/>
                <w:color w:val="000008"/>
                <w:sz w:val="22"/>
                <w:szCs w:val="22"/>
              </w:rPr>
              <w:t xml:space="preserve">- a </w:t>
            </w:r>
            <w:r>
              <w:rPr>
                <w:rFonts w:ascii="Cambria" w:hAnsi="Cambria"/>
                <w:b/>
                <w:bCs/>
                <w:color w:val="000008"/>
                <w:sz w:val="22"/>
                <w:szCs w:val="22"/>
              </w:rPr>
              <w:t>rinunciare</w:t>
            </w:r>
            <w:r>
              <w:rPr>
                <w:rFonts w:ascii="Cambria" w:hAnsi="Cambria"/>
                <w:color w:val="000008"/>
                <w:sz w:val="22"/>
                <w:szCs w:val="22"/>
              </w:rPr>
              <w:t xml:space="preserve"> al suddetto finanziamento statale o regionale se l’aliquota di sostegno applicata con il bando CSR corrisponde già a quella massima prevista per la singola fattispec</w:t>
            </w:r>
            <w:r>
              <w:rPr>
                <w:rFonts w:ascii="Cambria" w:hAnsi="Cambria"/>
                <w:color w:val="000008"/>
                <w:sz w:val="22"/>
                <w:szCs w:val="22"/>
              </w:rPr>
              <w:t>ie dell’art. 73 del Regolamento UE 2115/2021; oppure</w:t>
            </w:r>
          </w:p>
          <w:p w:rsidR="008151E5" w:rsidRDefault="008151E5">
            <w:pPr>
              <w:pStyle w:val="Default"/>
              <w:widowControl w:val="0"/>
              <w:spacing w:line="276" w:lineRule="auto"/>
              <w:rPr>
                <w:color w:val="000008"/>
              </w:rPr>
            </w:pPr>
          </w:p>
          <w:p w:rsidR="008151E5" w:rsidRDefault="00B92785">
            <w:pPr>
              <w:pStyle w:val="Default"/>
              <w:widowControl w:val="0"/>
              <w:spacing w:line="276" w:lineRule="auto"/>
            </w:pPr>
            <w:r>
              <w:rPr>
                <w:rFonts w:ascii="Cambria" w:hAnsi="Cambria"/>
                <w:color w:val="000008"/>
                <w:sz w:val="22"/>
                <w:szCs w:val="22"/>
              </w:rPr>
              <w:t>-  se l’aliquota di sostegno applicata con il bando CSR è inferiore a quella massima prevista per le singole fattispecie dell’art. 73 del Regolamento UE 2115/2021, a garantire che il cumulo di tale fina</w:t>
            </w:r>
            <w:r>
              <w:rPr>
                <w:rFonts w:ascii="Cambria" w:hAnsi="Cambria"/>
                <w:color w:val="000008"/>
                <w:sz w:val="22"/>
                <w:szCs w:val="22"/>
              </w:rPr>
              <w:t>nziamento statale o regionale con il contributo CSR non comporti il superamento delle aliquote massime di sostegno definite dall’art. 73 del regolamento UE 2115/2021. A tale scopo il beneficiario deve darne tempestiva comunicazione all’Uci di riferimento.</w:t>
            </w:r>
          </w:p>
          <w:p w:rsidR="008151E5" w:rsidRDefault="008151E5">
            <w:pPr>
              <w:pStyle w:val="Default"/>
              <w:widowControl w:val="0"/>
              <w:spacing w:line="276" w:lineRule="auto"/>
              <w:rPr>
                <w:rFonts w:ascii="Cambria" w:hAnsi="Cambria"/>
                <w:sz w:val="22"/>
                <w:szCs w:val="22"/>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r>
    </w:tbl>
    <w:p w:rsidR="008151E5" w:rsidRDefault="00B92785">
      <w:pPr>
        <w:pStyle w:val="Titolo1"/>
        <w:spacing w:before="0"/>
        <w:rPr>
          <w:rFonts w:ascii="Cambria" w:hAnsi="Cambria"/>
          <w:sz w:val="22"/>
          <w:szCs w:val="22"/>
        </w:rPr>
      </w:pPr>
      <w:r>
        <w:br w:type="page"/>
      </w:r>
    </w:p>
    <w:p w:rsidR="008151E5" w:rsidRDefault="00B92785">
      <w:pPr>
        <w:pStyle w:val="Titolo1"/>
        <w:spacing w:before="0"/>
        <w:rPr>
          <w:rFonts w:ascii="Cambria" w:hAnsi="Cambria"/>
          <w:sz w:val="22"/>
          <w:szCs w:val="22"/>
        </w:rPr>
      </w:pPr>
      <w:r>
        <w:rPr>
          <w:rFonts w:ascii="Cambria" w:hAnsi="Cambria"/>
          <w:sz w:val="22"/>
          <w:szCs w:val="22"/>
        </w:rPr>
        <w:t>2_PROGETTO</w:t>
      </w:r>
    </w:p>
    <w:p w:rsidR="008151E5" w:rsidRDefault="008151E5">
      <w:pPr>
        <w:spacing w:after="0"/>
        <w:rPr>
          <w:rFonts w:ascii="Cambria" w:hAnsi="Cambria"/>
        </w:rPr>
      </w:pPr>
    </w:p>
    <w:tbl>
      <w:tblPr>
        <w:tblStyle w:val="Grigliatabella"/>
        <w:tblW w:w="10093" w:type="dxa"/>
        <w:tblInd w:w="133" w:type="dxa"/>
        <w:tblLayout w:type="fixed"/>
        <w:tblLook w:val="04A0" w:firstRow="1" w:lastRow="0" w:firstColumn="1" w:lastColumn="0" w:noHBand="0" w:noVBand="1"/>
      </w:tblPr>
      <w:tblGrid>
        <w:gridCol w:w="8369"/>
        <w:gridCol w:w="1723"/>
      </w:tblGrid>
      <w:tr w:rsidR="008151E5">
        <w:tc>
          <w:tcPr>
            <w:tcW w:w="8369" w:type="dxa"/>
          </w:tcPr>
          <w:p w:rsidR="008151E5" w:rsidRDefault="00B92785">
            <w:pPr>
              <w:widowControl w:val="0"/>
              <w:spacing w:before="57" w:after="57" w:line="240" w:lineRule="auto"/>
              <w:rPr>
                <w:rFonts w:ascii="Cambria" w:hAnsi="Cambria"/>
                <w:b/>
                <w:bCs/>
              </w:rPr>
            </w:pPr>
            <w:r>
              <w:rPr>
                <w:b/>
                <w:bCs/>
              </w:rPr>
              <w:t>2.1 Finalità</w:t>
            </w:r>
          </w:p>
        </w:tc>
        <w:tc>
          <w:tcPr>
            <w:tcW w:w="1723" w:type="dxa"/>
          </w:tcPr>
          <w:p w:rsidR="008151E5" w:rsidRDefault="00B92785">
            <w:pPr>
              <w:widowControl w:val="0"/>
              <w:spacing w:after="0" w:line="240" w:lineRule="auto"/>
              <w:rPr>
                <w:rFonts w:ascii="Cambria" w:eastAsia="MS Mincho" w:hAnsi="Cambria"/>
              </w:rPr>
            </w:pPr>
            <w:r>
              <w:rPr>
                <w:rFonts w:eastAsia="MS Mincho"/>
              </w:rPr>
              <w:t>Indicare la finalità (a,b)</w:t>
            </w:r>
          </w:p>
        </w:tc>
      </w:tr>
      <w:tr w:rsidR="008151E5">
        <w:tc>
          <w:tcPr>
            <w:tcW w:w="8369" w:type="dxa"/>
            <w:tcBorders>
              <w:top w:val="nil"/>
            </w:tcBorders>
          </w:tcPr>
          <w:p w:rsidR="008151E5" w:rsidRDefault="00B92785">
            <w:pPr>
              <w:widowControl w:val="0"/>
              <w:spacing w:after="0" w:line="240" w:lineRule="auto"/>
              <w:rPr>
                <w:rFonts w:ascii="Cambria" w:eastAsia="MS Mincho" w:hAnsi="Cambria"/>
              </w:rPr>
            </w:pPr>
            <w:r>
              <w:rPr>
                <w:rFonts w:eastAsia="MS Mincho"/>
              </w:rPr>
              <w:t>a) la valorizzazione del capitale fondiario attraverso investimenti in nuovi impianti irrigui (anche con funzioni antibrina) che possono comportare una estensione delle superfici irrigate</w:t>
            </w:r>
            <w:r>
              <w:rPr>
                <w:rFonts w:eastAsia="MS Mincho"/>
              </w:rPr>
              <w:t xml:space="preserve"> nonché la realizzazione e miglioramento di stoccaggi idrici alimentati non esclusivamente da acque stagionali;</w:t>
            </w:r>
          </w:p>
          <w:p w:rsidR="008151E5" w:rsidRDefault="00B92785">
            <w:pPr>
              <w:widowControl w:val="0"/>
              <w:spacing w:after="0" w:line="240" w:lineRule="auto"/>
              <w:rPr>
                <w:rFonts w:ascii="Cambria" w:eastAsia="MS Mincho" w:hAnsi="Cambria"/>
              </w:rPr>
            </w:pPr>
            <w:r>
              <w:rPr>
                <w:rFonts w:eastAsia="MS Mincho"/>
              </w:rPr>
              <w:t>d) l’introduzione di innovazione tecnica e gestionale dei processi produttivi attraverso investimenti intecnologia digitale.</w:t>
            </w:r>
          </w:p>
        </w:tc>
        <w:tc>
          <w:tcPr>
            <w:tcW w:w="1723" w:type="dxa"/>
            <w:tcBorders>
              <w:top w:val="nil"/>
            </w:tcBorders>
          </w:tcPr>
          <w:p w:rsidR="008151E5" w:rsidRDefault="008151E5">
            <w:pPr>
              <w:widowControl w:val="0"/>
              <w:spacing w:after="0" w:line="240" w:lineRule="auto"/>
              <w:rPr>
                <w:rFonts w:ascii="Cambria" w:eastAsia="MS Mincho" w:hAnsi="Cambria"/>
              </w:rPr>
            </w:pPr>
          </w:p>
        </w:tc>
      </w:tr>
      <w:tr w:rsidR="008151E5">
        <w:tc>
          <w:tcPr>
            <w:tcW w:w="8369" w:type="dxa"/>
          </w:tcPr>
          <w:p w:rsidR="008151E5" w:rsidRDefault="00B92785">
            <w:pPr>
              <w:widowControl w:val="0"/>
              <w:spacing w:before="57" w:after="57" w:line="240" w:lineRule="auto"/>
              <w:rPr>
                <w:rFonts w:ascii="Cambria" w:hAnsi="Cambria"/>
                <w:b/>
                <w:bCs/>
              </w:rPr>
            </w:pPr>
            <w:r>
              <w:rPr>
                <w:rFonts w:eastAsia="MS Mincho"/>
                <w:b/>
                <w:bCs/>
              </w:rPr>
              <w:t>2.2 Obiettivi</w:t>
            </w:r>
          </w:p>
        </w:tc>
        <w:tc>
          <w:tcPr>
            <w:tcW w:w="1723" w:type="dxa"/>
          </w:tcPr>
          <w:p w:rsidR="008151E5" w:rsidRDefault="00B92785">
            <w:pPr>
              <w:widowControl w:val="0"/>
              <w:spacing w:after="0" w:line="240" w:lineRule="auto"/>
              <w:rPr>
                <w:rFonts w:ascii="Cambria" w:eastAsia="MS Mincho" w:hAnsi="Cambria"/>
              </w:rPr>
            </w:pPr>
            <w:r>
              <w:rPr>
                <w:rFonts w:eastAsia="MS Mincho"/>
              </w:rPr>
              <w:t>Indicare l’obiettivo</w:t>
            </w:r>
          </w:p>
        </w:tc>
      </w:tr>
      <w:tr w:rsidR="008151E5">
        <w:tc>
          <w:tcPr>
            <w:tcW w:w="8369" w:type="dxa"/>
            <w:tcBorders>
              <w:top w:val="nil"/>
            </w:tcBorders>
          </w:tcPr>
          <w:p w:rsidR="008151E5" w:rsidRDefault="00B92785">
            <w:pPr>
              <w:widowControl w:val="0"/>
              <w:spacing w:after="0"/>
              <w:rPr>
                <w:rFonts w:ascii="Cambria" w:hAnsi="Cambria"/>
              </w:rPr>
            </w:pPr>
            <w:r>
              <w:t xml:space="preserve">    • SO2 Migliorare l’orientamento al mercato e aumentare la competitività dell’azienda agricola nel breve e nel lungo periodo, anche attraverso una maggiore attenzione alla ricerca, alla tecnologia e alla digitalizzazione;</w:t>
            </w:r>
          </w:p>
          <w:p w:rsidR="008151E5" w:rsidRDefault="00B92785">
            <w:pPr>
              <w:widowControl w:val="0"/>
              <w:spacing w:after="0"/>
              <w:rPr>
                <w:rFonts w:ascii="Cambria" w:hAnsi="Cambria"/>
              </w:rPr>
            </w:pPr>
            <w:r>
              <w:t xml:space="preserve">    • SO4</w:t>
            </w:r>
            <w:r>
              <w:t xml:space="preserve"> Contribuire alla mitigazione dei cambiamenti climatici e all’adattamento ad essi, anche attraverso la riduzione di emissioni a effetto serra e il miglioramento del sequestro del carbonio nonché promuovere l’energia sostenibile;</w:t>
            </w:r>
          </w:p>
          <w:p w:rsidR="008151E5" w:rsidRDefault="00B92785">
            <w:pPr>
              <w:widowControl w:val="0"/>
              <w:spacing w:after="0"/>
              <w:rPr>
                <w:rFonts w:ascii="Cambria" w:hAnsi="Cambria"/>
              </w:rPr>
            </w:pPr>
            <w:r>
              <w:t xml:space="preserve">    • SO5 Favorire lo svilu</w:t>
            </w:r>
            <w:r>
              <w:t>ppo sostenibile e un'efficiente gestione delle risorse naturali come l'acqua, il suolo e l'aria, anche attraverso la riduzione della dipendenza chimica;</w:t>
            </w:r>
          </w:p>
          <w:p w:rsidR="008151E5" w:rsidRDefault="00B92785">
            <w:pPr>
              <w:widowControl w:val="0"/>
              <w:spacing w:after="0"/>
              <w:rPr>
                <w:rFonts w:ascii="Cambria" w:hAnsi="Cambria"/>
              </w:rPr>
            </w:pPr>
            <w:r>
              <w:t xml:space="preserve">    • XCO Obiettivo trasversale di ammodernamento del settore, promuovendo e condividendo conoscenze, i</w:t>
            </w:r>
            <w:r>
              <w:t>nnovazioni e processi di digitalizzazione nell'agricoltura e nelle aree rurali e incoraggiandone l'utilizzo.</w:t>
            </w:r>
          </w:p>
        </w:tc>
        <w:tc>
          <w:tcPr>
            <w:tcW w:w="1723" w:type="dxa"/>
            <w:tcBorders>
              <w:top w:val="nil"/>
            </w:tcBorders>
          </w:tcPr>
          <w:p w:rsidR="008151E5" w:rsidRDefault="008151E5">
            <w:pPr>
              <w:widowControl w:val="0"/>
              <w:spacing w:after="0" w:line="240" w:lineRule="auto"/>
              <w:rPr>
                <w:rFonts w:ascii="Cambria" w:eastAsia="MS Mincho" w:hAnsi="Cambria"/>
              </w:rPr>
            </w:pPr>
          </w:p>
        </w:tc>
      </w:tr>
      <w:tr w:rsidR="008151E5">
        <w:tc>
          <w:tcPr>
            <w:tcW w:w="10092" w:type="dxa"/>
            <w:gridSpan w:val="2"/>
          </w:tcPr>
          <w:p w:rsidR="008151E5" w:rsidRDefault="00B92785">
            <w:pPr>
              <w:widowControl w:val="0"/>
              <w:spacing w:before="57" w:after="57" w:line="240" w:lineRule="auto"/>
            </w:pPr>
            <w:r>
              <w:rPr>
                <w:rFonts w:eastAsia="MS Mincho"/>
                <w:b/>
                <w:bCs/>
              </w:rPr>
              <w:t>2.3 Investimenti :</w:t>
            </w:r>
          </w:p>
          <w:p w:rsidR="008151E5" w:rsidRDefault="008151E5">
            <w:pPr>
              <w:widowControl w:val="0"/>
              <w:spacing w:after="0" w:line="240" w:lineRule="auto"/>
              <w:rPr>
                <w:rFonts w:eastAsia="MS Mincho"/>
                <w:b/>
                <w:bCs/>
              </w:rPr>
            </w:pPr>
          </w:p>
        </w:tc>
      </w:tr>
      <w:tr w:rsidR="008151E5">
        <w:tc>
          <w:tcPr>
            <w:tcW w:w="10092" w:type="dxa"/>
            <w:gridSpan w:val="2"/>
          </w:tcPr>
          <w:p w:rsidR="008151E5" w:rsidRDefault="00B92785">
            <w:pPr>
              <w:widowControl w:val="0"/>
              <w:spacing w:after="0" w:line="240" w:lineRule="auto"/>
              <w:rPr>
                <w:rFonts w:ascii="Cambria" w:eastAsia="MS Mincho" w:hAnsi="Cambria"/>
              </w:rPr>
            </w:pPr>
            <w:r>
              <w:rPr>
                <w:b/>
              </w:rPr>
              <w:t>A) INVESTIMENTI MATERIALI</w:t>
            </w:r>
          </w:p>
        </w:tc>
      </w:tr>
      <w:tr w:rsidR="008151E5">
        <w:tc>
          <w:tcPr>
            <w:tcW w:w="10092" w:type="dxa"/>
            <w:gridSpan w:val="2"/>
            <w:tcBorders>
              <w:top w:val="nil"/>
            </w:tcBorders>
          </w:tcPr>
          <w:p w:rsidR="008151E5" w:rsidRDefault="008151E5">
            <w:pPr>
              <w:widowControl w:val="0"/>
              <w:spacing w:after="0" w:line="240" w:lineRule="auto"/>
              <w:rPr>
                <w:rFonts w:ascii="Cambria" w:eastAsia="MS Mincho" w:hAnsi="Cambria"/>
              </w:rPr>
            </w:pPr>
          </w:p>
          <w:p w:rsidR="008151E5" w:rsidRDefault="00B92785">
            <w:pPr>
              <w:widowControl w:val="0"/>
              <w:spacing w:after="0" w:line="240" w:lineRule="auto"/>
            </w:pPr>
            <w:r>
              <w:rPr>
                <w:rFonts w:eastAsia="MS Mincho"/>
              </w:rPr>
              <w:t>1) sistemi di raccolta e stoccaggio delle acque da destinare ad uso irriguo aziendale</w:t>
            </w:r>
          </w:p>
          <w:p w:rsidR="008151E5" w:rsidRDefault="008151E5">
            <w:pPr>
              <w:widowControl w:val="0"/>
              <w:spacing w:after="0" w:line="240" w:lineRule="auto"/>
            </w:pPr>
          </w:p>
          <w:p w:rsidR="008151E5" w:rsidRDefault="00B92785">
            <w:pPr>
              <w:widowControl w:val="0"/>
              <w:spacing w:line="240" w:lineRule="auto"/>
            </w:pPr>
            <w:r>
              <w:t xml:space="preserve">2) miglioramento di sistemi di raccolta/stoccaggio esistenti di acque da destinare ad uso </w:t>
            </w:r>
            <w:r>
              <w:rPr>
                <w:rFonts w:eastAsia="MS Mincho"/>
              </w:rPr>
              <w:t>irriguo aziendale</w:t>
            </w:r>
          </w:p>
          <w:p w:rsidR="008151E5" w:rsidRDefault="00B92785">
            <w:pPr>
              <w:widowControl w:val="0"/>
              <w:spacing w:line="240" w:lineRule="auto"/>
            </w:pPr>
            <w:r>
              <w:rPr>
                <w:rFonts w:eastAsia="MS Mincho"/>
              </w:rPr>
              <w:t>3) Reti aziendali per l’adduzione/distribuzione dell’acqua per uso irriguo aziendale</w:t>
            </w:r>
          </w:p>
          <w:p w:rsidR="008151E5" w:rsidRDefault="00B92785">
            <w:pPr>
              <w:widowControl w:val="0"/>
              <w:spacing w:line="240" w:lineRule="auto"/>
            </w:pPr>
            <w:r>
              <w:rPr>
                <w:rFonts w:eastAsia="MS Mincho"/>
              </w:rPr>
              <w:t>4) Impianti di irrigazione</w:t>
            </w:r>
          </w:p>
          <w:p w:rsidR="008151E5" w:rsidRDefault="00B92785">
            <w:pPr>
              <w:widowControl w:val="0"/>
              <w:spacing w:after="0" w:line="240" w:lineRule="auto"/>
            </w:pPr>
            <w:r>
              <w:rPr>
                <w:rFonts w:eastAsia="MS Mincho"/>
              </w:rPr>
              <w:t>5) sistemi di misurazione, controllo</w:t>
            </w:r>
            <w:r>
              <w:rPr>
                <w:rFonts w:eastAsia="MS Mincho"/>
              </w:rPr>
              <w:t xml:space="preserve"> telecontrollo e automazione</w:t>
            </w:r>
          </w:p>
          <w:p w:rsidR="008151E5" w:rsidRDefault="008151E5">
            <w:pPr>
              <w:widowControl w:val="0"/>
              <w:spacing w:after="0" w:line="240" w:lineRule="auto"/>
              <w:rPr>
                <w:rFonts w:ascii="Cambria" w:eastAsia="MS Mincho" w:hAnsi="Cambria"/>
              </w:rPr>
            </w:pPr>
          </w:p>
          <w:p w:rsidR="008151E5" w:rsidRDefault="00B92785">
            <w:pPr>
              <w:widowControl w:val="0"/>
              <w:spacing w:after="0" w:line="240" w:lineRule="auto"/>
              <w:rPr>
                <w:rFonts w:ascii="Cambria" w:hAnsi="Cambria"/>
                <w:b/>
                <w:bCs/>
              </w:rPr>
            </w:pPr>
            <w:r>
              <w:rPr>
                <w:b/>
                <w:bCs/>
              </w:rPr>
              <w:t>Descrizione generale del progetto e delle attività da realizzare:</w:t>
            </w:r>
          </w:p>
          <w:p w:rsidR="008151E5" w:rsidRDefault="008151E5">
            <w:pPr>
              <w:widowControl w:val="0"/>
              <w:spacing w:after="0" w:line="240" w:lineRule="auto"/>
              <w:rPr>
                <w:rFonts w:ascii="Cambria" w:hAnsi="Cambria"/>
                <w:b/>
                <w:bCs/>
              </w:rPr>
            </w:pPr>
          </w:p>
          <w:p w:rsidR="008151E5" w:rsidRDefault="008151E5">
            <w:pPr>
              <w:widowControl w:val="0"/>
              <w:spacing w:after="0" w:line="240" w:lineRule="auto"/>
              <w:rPr>
                <w:rFonts w:ascii="Cambria" w:hAnsi="Cambria"/>
                <w:b/>
                <w:bCs/>
              </w:rPr>
            </w:pPr>
          </w:p>
          <w:p w:rsidR="008151E5" w:rsidRDefault="008151E5">
            <w:pPr>
              <w:widowControl w:val="0"/>
              <w:spacing w:after="0" w:line="240" w:lineRule="auto"/>
              <w:rPr>
                <w:rFonts w:ascii="Cambria" w:hAnsi="Cambria"/>
                <w:b/>
                <w:bCs/>
              </w:rPr>
            </w:pPr>
          </w:p>
          <w:p w:rsidR="008151E5" w:rsidRDefault="008151E5">
            <w:pPr>
              <w:widowControl w:val="0"/>
              <w:spacing w:after="0" w:line="240" w:lineRule="auto"/>
              <w:rPr>
                <w:rFonts w:ascii="Cambria" w:hAnsi="Cambria"/>
                <w:b/>
                <w:bCs/>
              </w:rPr>
            </w:pPr>
          </w:p>
          <w:p w:rsidR="008151E5" w:rsidRDefault="008151E5">
            <w:pPr>
              <w:widowControl w:val="0"/>
              <w:spacing w:after="0" w:line="240" w:lineRule="auto"/>
              <w:rPr>
                <w:rFonts w:ascii="Cambria" w:hAnsi="Cambria"/>
                <w:b/>
                <w:bCs/>
              </w:rPr>
            </w:pPr>
          </w:p>
          <w:p w:rsidR="008151E5" w:rsidRDefault="008151E5">
            <w:pPr>
              <w:widowControl w:val="0"/>
              <w:spacing w:after="0" w:line="240" w:lineRule="auto"/>
              <w:rPr>
                <w:rFonts w:ascii="Cambria" w:hAnsi="Cambria"/>
                <w:b/>
                <w:bCs/>
              </w:rPr>
            </w:pPr>
          </w:p>
          <w:p w:rsidR="008151E5" w:rsidRDefault="008151E5">
            <w:pPr>
              <w:widowControl w:val="0"/>
              <w:spacing w:after="0" w:line="240" w:lineRule="auto"/>
              <w:rPr>
                <w:rFonts w:ascii="Cambria" w:hAnsi="Cambria"/>
                <w:b/>
                <w:bCs/>
              </w:rPr>
            </w:pPr>
          </w:p>
          <w:p w:rsidR="008151E5" w:rsidRDefault="008151E5">
            <w:pPr>
              <w:widowControl w:val="0"/>
              <w:spacing w:after="0" w:line="240" w:lineRule="auto"/>
            </w:pPr>
          </w:p>
          <w:p w:rsidR="008151E5" w:rsidRDefault="008151E5">
            <w:pPr>
              <w:widowControl w:val="0"/>
              <w:spacing w:after="0" w:line="240" w:lineRule="auto"/>
              <w:rPr>
                <w:rFonts w:ascii="Cambria" w:eastAsia="MS Mincho" w:hAnsi="Cambria"/>
                <w:b/>
                <w:bCs/>
              </w:rPr>
            </w:pPr>
          </w:p>
          <w:p w:rsidR="008151E5" w:rsidRDefault="008151E5">
            <w:pPr>
              <w:widowControl w:val="0"/>
              <w:spacing w:after="0" w:line="240" w:lineRule="auto"/>
              <w:rPr>
                <w:rFonts w:ascii="Cambria" w:eastAsia="MS Mincho" w:hAnsi="Cambria"/>
                <w:b/>
                <w:bCs/>
              </w:rPr>
            </w:pPr>
          </w:p>
          <w:p w:rsidR="008151E5" w:rsidRDefault="008151E5">
            <w:pPr>
              <w:widowControl w:val="0"/>
              <w:spacing w:after="0" w:line="240" w:lineRule="auto"/>
              <w:rPr>
                <w:rFonts w:ascii="Cambria" w:eastAsia="MS Mincho" w:hAnsi="Cambria"/>
                <w:b/>
                <w:bCs/>
              </w:rPr>
            </w:pPr>
          </w:p>
          <w:p w:rsidR="008151E5" w:rsidRDefault="008151E5">
            <w:pPr>
              <w:widowControl w:val="0"/>
              <w:spacing w:after="0" w:line="240" w:lineRule="auto"/>
              <w:rPr>
                <w:rFonts w:ascii="Cambria" w:eastAsia="MS Mincho" w:hAnsi="Cambria"/>
                <w:b/>
                <w:bCs/>
              </w:rPr>
            </w:pPr>
          </w:p>
          <w:p w:rsidR="008151E5" w:rsidRDefault="008151E5">
            <w:pPr>
              <w:widowControl w:val="0"/>
              <w:spacing w:after="0" w:line="240" w:lineRule="auto"/>
              <w:rPr>
                <w:rFonts w:ascii="Cambria" w:eastAsia="MS Mincho" w:hAnsi="Cambria"/>
                <w:b/>
                <w:bCs/>
              </w:rPr>
            </w:pPr>
          </w:p>
          <w:p w:rsidR="008151E5" w:rsidRDefault="008151E5">
            <w:pPr>
              <w:widowControl w:val="0"/>
              <w:spacing w:after="0" w:line="240" w:lineRule="auto"/>
              <w:rPr>
                <w:rFonts w:ascii="Cambria" w:eastAsia="MS Mincho" w:hAnsi="Cambria"/>
                <w:b/>
                <w:bCs/>
              </w:rPr>
            </w:pPr>
          </w:p>
          <w:p w:rsidR="008151E5" w:rsidRDefault="008151E5">
            <w:pPr>
              <w:widowControl w:val="0"/>
              <w:spacing w:after="0" w:line="240" w:lineRule="auto"/>
              <w:rPr>
                <w:rFonts w:ascii="Cambria" w:eastAsia="MS Mincho" w:hAnsi="Cambria"/>
                <w:b/>
                <w:bCs/>
              </w:rPr>
            </w:pPr>
          </w:p>
          <w:p w:rsidR="008151E5" w:rsidRDefault="008151E5">
            <w:pPr>
              <w:widowControl w:val="0"/>
              <w:spacing w:after="0" w:line="240" w:lineRule="auto"/>
              <w:rPr>
                <w:rFonts w:ascii="Cambria" w:eastAsia="MS Mincho" w:hAnsi="Cambria"/>
                <w:b/>
                <w:bCs/>
              </w:rPr>
            </w:pPr>
          </w:p>
          <w:p w:rsidR="008151E5" w:rsidRDefault="008151E5">
            <w:pPr>
              <w:widowControl w:val="0"/>
              <w:spacing w:after="0" w:line="240" w:lineRule="auto"/>
              <w:rPr>
                <w:rFonts w:ascii="Cambria" w:eastAsia="MS Mincho" w:hAnsi="Cambria"/>
                <w:b/>
                <w:bCs/>
              </w:rPr>
            </w:pPr>
          </w:p>
        </w:tc>
      </w:tr>
      <w:tr w:rsidR="008151E5">
        <w:tc>
          <w:tcPr>
            <w:tcW w:w="10092" w:type="dxa"/>
            <w:gridSpan w:val="2"/>
            <w:tcBorders>
              <w:top w:val="nil"/>
            </w:tcBorders>
          </w:tcPr>
          <w:p w:rsidR="008151E5" w:rsidRDefault="008151E5">
            <w:pPr>
              <w:widowControl w:val="0"/>
              <w:spacing w:after="0" w:line="240" w:lineRule="auto"/>
              <w:rPr>
                <w:rFonts w:ascii="Cambria" w:eastAsia="MS Mincho" w:hAnsi="Cambria"/>
                <w:b/>
                <w:bCs/>
              </w:rPr>
            </w:pPr>
          </w:p>
          <w:p w:rsidR="008151E5" w:rsidRDefault="00B92785">
            <w:pPr>
              <w:widowControl w:val="0"/>
              <w:spacing w:after="0" w:line="240" w:lineRule="auto"/>
              <w:rPr>
                <w:rFonts w:ascii="Cambria" w:eastAsia="MS Mincho" w:hAnsi="Cambria"/>
                <w:b/>
                <w:bCs/>
              </w:rPr>
            </w:pPr>
            <w:r>
              <w:rPr>
                <w:rFonts w:eastAsia="MS Mincho"/>
                <w:b/>
                <w:bCs/>
              </w:rPr>
              <w:t>B) SPESE GENERALI , d</w:t>
            </w:r>
            <w:r>
              <w:rPr>
                <w:rFonts w:eastAsia="MS Mincho"/>
                <w:b/>
                <w:bCs/>
              </w:rPr>
              <w:t>escrizione delle attività da realizzare:</w:t>
            </w:r>
          </w:p>
          <w:p w:rsidR="008151E5" w:rsidRDefault="008151E5">
            <w:pPr>
              <w:widowControl w:val="0"/>
              <w:spacing w:after="0" w:line="240" w:lineRule="auto"/>
            </w:pPr>
          </w:p>
          <w:p w:rsidR="008151E5" w:rsidRDefault="008151E5">
            <w:pPr>
              <w:widowControl w:val="0"/>
              <w:spacing w:after="0" w:line="240" w:lineRule="auto"/>
            </w:pPr>
          </w:p>
          <w:p w:rsidR="008151E5" w:rsidRDefault="008151E5">
            <w:pPr>
              <w:widowControl w:val="0"/>
              <w:spacing w:after="0" w:line="240" w:lineRule="auto"/>
            </w:pPr>
          </w:p>
          <w:p w:rsidR="008151E5" w:rsidRDefault="008151E5">
            <w:pPr>
              <w:widowControl w:val="0"/>
              <w:spacing w:after="0" w:line="240" w:lineRule="auto"/>
            </w:pPr>
          </w:p>
        </w:tc>
      </w:tr>
      <w:tr w:rsidR="008151E5">
        <w:tc>
          <w:tcPr>
            <w:tcW w:w="10092" w:type="dxa"/>
            <w:gridSpan w:val="2"/>
          </w:tcPr>
          <w:p w:rsidR="008151E5" w:rsidRDefault="008151E5">
            <w:pPr>
              <w:widowControl w:val="0"/>
              <w:spacing w:after="29"/>
              <w:rPr>
                <w:rFonts w:ascii="Cambria" w:hAnsi="Cambria"/>
                <w:b/>
                <w:bCs/>
              </w:rPr>
            </w:pPr>
          </w:p>
          <w:p w:rsidR="008151E5" w:rsidRDefault="00B92785">
            <w:pPr>
              <w:widowControl w:val="0"/>
              <w:spacing w:after="29"/>
              <w:rPr>
                <w:rFonts w:ascii="Cambria" w:hAnsi="Cambria"/>
                <w:b/>
                <w:bCs/>
              </w:rPr>
            </w:pPr>
            <w:r>
              <w:rPr>
                <w:rFonts w:eastAsia="MS Mincho"/>
                <w:b/>
                <w:bCs/>
                <w:color w:val="000000"/>
              </w:rPr>
              <w:t>C) I</w:t>
            </w:r>
            <w:r>
              <w:rPr>
                <w:b/>
                <w:bCs/>
                <w:color w:val="000000"/>
              </w:rPr>
              <w:t>NVESTIMENTI IMMATERIALI  d</w:t>
            </w:r>
            <w:r>
              <w:rPr>
                <w:rFonts w:eastAsia="MS Mincho"/>
                <w:b/>
                <w:bCs/>
                <w:color w:val="000000"/>
              </w:rPr>
              <w:t>escrizione delle attività da realizzare :</w:t>
            </w:r>
          </w:p>
          <w:p w:rsidR="008151E5" w:rsidRDefault="00B92785">
            <w:pPr>
              <w:widowControl w:val="0"/>
              <w:spacing w:after="29"/>
              <w:rPr>
                <w:i/>
                <w:iCs/>
              </w:rPr>
            </w:pPr>
            <w:r>
              <w:rPr>
                <w:rFonts w:eastAsia="MS Mincho"/>
                <w:i/>
                <w:iCs/>
                <w:color w:val="000000"/>
              </w:rPr>
              <w:t xml:space="preserve">(limitatemente a </w:t>
            </w:r>
            <w:r>
              <w:rPr>
                <w:rFonts w:eastAsia="MS Mincho"/>
                <w:i/>
                <w:iCs/>
                <w:color w:val="000000"/>
              </w:rPr>
              <w:t>a</w:t>
            </w:r>
            <w:r>
              <w:rPr>
                <w:rFonts w:eastAsia="MS Mincho"/>
                <w:i/>
                <w:iCs/>
                <w:color w:val="000009"/>
              </w:rPr>
              <w:t>cquisizione di programmi informatici, solo software, utili per la gestione degli impianti oggetto del bando)</w:t>
            </w:r>
          </w:p>
          <w:p w:rsidR="008151E5" w:rsidRDefault="008151E5">
            <w:pPr>
              <w:widowControl w:val="0"/>
              <w:rPr>
                <w:color w:val="000000"/>
              </w:rPr>
            </w:pPr>
          </w:p>
          <w:p w:rsidR="008151E5" w:rsidRDefault="008151E5">
            <w:pPr>
              <w:widowControl w:val="0"/>
              <w:rPr>
                <w:color w:val="000000"/>
              </w:rPr>
            </w:pPr>
          </w:p>
        </w:tc>
      </w:tr>
      <w:tr w:rsidR="008151E5">
        <w:tc>
          <w:tcPr>
            <w:tcW w:w="10092" w:type="dxa"/>
            <w:gridSpan w:val="2"/>
          </w:tcPr>
          <w:p w:rsidR="008151E5" w:rsidRDefault="008151E5">
            <w:pPr>
              <w:widowControl w:val="0"/>
              <w:spacing w:after="0" w:line="240" w:lineRule="auto"/>
              <w:rPr>
                <w:rFonts w:ascii="Cambria" w:eastAsia="MS Mincho" w:hAnsi="Cambria"/>
              </w:rPr>
            </w:pPr>
          </w:p>
          <w:p w:rsidR="008151E5" w:rsidRDefault="00B92785">
            <w:pPr>
              <w:widowControl w:val="0"/>
              <w:spacing w:after="0" w:line="240" w:lineRule="auto"/>
              <w:rPr>
                <w:rFonts w:ascii="Cambria" w:hAnsi="Cambria"/>
                <w:b/>
                <w:bCs/>
              </w:rPr>
            </w:pPr>
            <w:r>
              <w:rPr>
                <w:rFonts w:eastAsia="MS Mincho"/>
                <w:b/>
                <w:bCs/>
              </w:rPr>
              <w:t>2.4 Risultati attesi in funzione degli obiettivi del bando:</w:t>
            </w:r>
          </w:p>
          <w:p w:rsidR="008151E5" w:rsidRDefault="008151E5">
            <w:pPr>
              <w:widowControl w:val="0"/>
              <w:spacing w:after="0" w:line="240" w:lineRule="auto"/>
              <w:rPr>
                <w:rFonts w:eastAsia="MS Mincho"/>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r>
      <w:tr w:rsidR="008151E5">
        <w:tc>
          <w:tcPr>
            <w:tcW w:w="10092" w:type="dxa"/>
            <w:gridSpan w:val="2"/>
          </w:tcPr>
          <w:p w:rsidR="008151E5" w:rsidRDefault="008151E5">
            <w:pPr>
              <w:widowControl w:val="0"/>
              <w:spacing w:after="0" w:line="240" w:lineRule="auto"/>
              <w:rPr>
                <w:rFonts w:ascii="Cambria" w:eastAsia="MS Mincho" w:hAnsi="Cambria"/>
              </w:rPr>
            </w:pPr>
          </w:p>
          <w:p w:rsidR="008151E5" w:rsidRDefault="00B92785">
            <w:pPr>
              <w:widowControl w:val="0"/>
              <w:spacing w:after="0" w:line="240" w:lineRule="auto"/>
              <w:rPr>
                <w:rFonts w:ascii="Cambria" w:hAnsi="Cambria"/>
                <w:b/>
                <w:bCs/>
              </w:rPr>
            </w:pPr>
            <w:r>
              <w:rPr>
                <w:rFonts w:eastAsia="MS Mincho"/>
                <w:b/>
                <w:bCs/>
              </w:rPr>
              <w:t xml:space="preserve">2.5  Giustificazione della congruità degli </w:t>
            </w:r>
            <w:r>
              <w:rPr>
                <w:rFonts w:eastAsia="MS Mincho"/>
                <w:b/>
                <w:bCs/>
              </w:rPr>
              <w:t>investimenti rispetto all’ordinamento produttivo, alla capacità produttiva e alle esigenze gestionali dell'UTE principale indicata in domanda di sostegno:</w:t>
            </w: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p w:rsidR="008151E5" w:rsidRDefault="008151E5">
            <w:pPr>
              <w:widowControl w:val="0"/>
              <w:spacing w:after="0" w:line="240" w:lineRule="auto"/>
              <w:rPr>
                <w:rFonts w:eastAsia="MS Mincho"/>
              </w:rPr>
            </w:pPr>
          </w:p>
        </w:tc>
      </w:tr>
    </w:tbl>
    <w:p w:rsidR="008151E5" w:rsidRDefault="008151E5">
      <w:pPr>
        <w:pStyle w:val="Titolo1"/>
        <w:rPr>
          <w:rFonts w:ascii="Cambria" w:hAnsi="Cambria"/>
          <w:sz w:val="22"/>
          <w:szCs w:val="22"/>
        </w:rPr>
      </w:pPr>
    </w:p>
    <w:p w:rsidR="008151E5" w:rsidRDefault="00B92785">
      <w:pPr>
        <w:pStyle w:val="Titolo1"/>
        <w:spacing w:before="81"/>
        <w:jc w:val="both"/>
      </w:pPr>
      <w:r>
        <w:rPr>
          <w:rFonts w:ascii="Cambria" w:eastAsia="MS Mincho" w:hAnsi="Cambria"/>
          <w:bCs w:val="0"/>
          <w:sz w:val="22"/>
          <w:szCs w:val="22"/>
        </w:rPr>
        <w:t>2A_  INVESTIMENTI MATERIALI;</w:t>
      </w:r>
    </w:p>
    <w:p w:rsidR="008151E5" w:rsidRDefault="00B92785">
      <w:pPr>
        <w:pStyle w:val="Titolo1"/>
        <w:spacing w:before="81"/>
        <w:jc w:val="both"/>
      </w:pPr>
      <w:r>
        <w:rPr>
          <w:rFonts w:ascii="Cambria" w:eastAsia="MS Mincho" w:hAnsi="Cambria"/>
          <w:b w:val="0"/>
          <w:bCs w:val="0"/>
          <w:i/>
          <w:iCs/>
          <w:color w:val="auto"/>
          <w:sz w:val="22"/>
          <w:szCs w:val="22"/>
        </w:rPr>
        <w:t xml:space="preserve"> </w:t>
      </w:r>
      <w:r>
        <w:rPr>
          <w:rFonts w:ascii="Cambria" w:eastAsia="MS Mincho" w:hAnsi="Cambria"/>
          <w:b w:val="0"/>
          <w:bCs w:val="0"/>
          <w:i/>
          <w:iCs/>
          <w:color w:val="auto"/>
          <w:sz w:val="22"/>
          <w:szCs w:val="22"/>
        </w:rPr>
        <w:t>Per maggior dettagli utili alla compilazione di questa sezione consultare il par. 9.2, 9.3, 9.4.1 “Disposizioni Comuni domande di pagamento ” approvate con Decreto del Direttore Artea n. 2427 del 29/07/2024”, par. 3.6 delle  “Disposizioni Comuni” approvate</w:t>
      </w:r>
      <w:r>
        <w:rPr>
          <w:rFonts w:ascii="Cambria" w:eastAsia="MS Mincho" w:hAnsi="Cambria"/>
          <w:b w:val="0"/>
          <w:bCs w:val="0"/>
          <w:i/>
          <w:iCs/>
          <w:color w:val="auto"/>
          <w:sz w:val="22"/>
          <w:szCs w:val="22"/>
        </w:rPr>
        <w:t xml:space="preserve"> con DGR n. 237 del 03/03/2025 e par. 3.7 del bando . </w:t>
      </w:r>
    </w:p>
    <w:p w:rsidR="008151E5" w:rsidRDefault="008151E5">
      <w:pPr>
        <w:spacing w:before="81" w:after="0"/>
        <w:jc w:val="both"/>
        <w:rPr>
          <w:rFonts w:ascii="Cambria" w:eastAsia="MS Mincho" w:hAnsi="Cambria"/>
          <w:b/>
          <w:i/>
          <w:iCs/>
        </w:rPr>
      </w:pPr>
    </w:p>
    <w:tbl>
      <w:tblPr>
        <w:tblStyle w:val="Grigliatabella"/>
        <w:tblW w:w="10200" w:type="dxa"/>
        <w:tblInd w:w="58" w:type="dxa"/>
        <w:tblLayout w:type="fixed"/>
        <w:tblLook w:val="04A0" w:firstRow="1" w:lastRow="0" w:firstColumn="1" w:lastColumn="0" w:noHBand="0" w:noVBand="1"/>
      </w:tblPr>
      <w:tblGrid>
        <w:gridCol w:w="10200"/>
      </w:tblGrid>
      <w:tr w:rsidR="008151E5">
        <w:tc>
          <w:tcPr>
            <w:tcW w:w="10200" w:type="dxa"/>
          </w:tcPr>
          <w:p w:rsidR="008151E5" w:rsidRDefault="008151E5">
            <w:pPr>
              <w:widowControl w:val="0"/>
              <w:spacing w:line="240" w:lineRule="auto"/>
              <w:rPr>
                <w:color w:val="365F91"/>
              </w:rPr>
            </w:pPr>
          </w:p>
          <w:p w:rsidR="008151E5" w:rsidRDefault="00B92785">
            <w:pPr>
              <w:widowControl w:val="0"/>
              <w:spacing w:line="240" w:lineRule="auto"/>
              <w:rPr>
                <w:color w:val="365F91"/>
              </w:rPr>
            </w:pPr>
            <w:r>
              <w:rPr>
                <w:rFonts w:eastAsia="MS Mincho"/>
                <w:b/>
                <w:color w:val="365F91"/>
              </w:rPr>
              <w:t>2_ A1_ Sistemi di raccolta e stoccaggio delle acque da destinare ad uso irriguo aziendale</w:t>
            </w:r>
          </w:p>
          <w:p w:rsidR="008151E5" w:rsidRDefault="00B92785">
            <w:pPr>
              <w:widowControl w:val="0"/>
              <w:spacing w:line="240" w:lineRule="auto"/>
              <w:rPr>
                <w:rFonts w:ascii="Cambria" w:hAnsi="Cambria"/>
              </w:rPr>
            </w:pPr>
            <w:r>
              <w:t xml:space="preserve">a) realizzazione di nuovi invasi per la raccolta/stoccaggio delle acque da destinare ad uso irriguo </w:t>
            </w:r>
            <w:r>
              <w:t>aziendale;</w:t>
            </w:r>
          </w:p>
          <w:p w:rsidR="008151E5" w:rsidRDefault="00B92785">
            <w:pPr>
              <w:widowControl w:val="0"/>
              <w:spacing w:line="240" w:lineRule="auto"/>
              <w:rPr>
                <w:rFonts w:ascii="Cambria" w:hAnsi="Cambria"/>
              </w:rPr>
            </w:pPr>
            <w:r>
              <w:t>b) realizzazione/installazione di nuove vasche/serbatoi per la raccolta/stoccaggio delle acque dadestinare ad uso irriguo aziendale;</w:t>
            </w:r>
          </w:p>
          <w:p w:rsidR="008151E5" w:rsidRDefault="00B92785">
            <w:pPr>
              <w:widowControl w:val="0"/>
              <w:spacing w:after="29" w:line="240" w:lineRule="auto"/>
            </w:pPr>
            <w:r>
              <w:t>Nella realizzazione dei suddetti sistemi di raccolta/stoccaggio sono inclusi gli interventi di messa in sicurezz</w:t>
            </w:r>
            <w:r>
              <w:t>a(scarico di fondo/</w:t>
            </w:r>
            <w:r>
              <w:rPr>
                <w:b/>
              </w:rPr>
              <w:t>sifone a cavaliere</w:t>
            </w:r>
            <w:r>
              <w:t>, scarico di superficie/</w:t>
            </w:r>
            <w:r>
              <w:rPr>
                <w:b/>
              </w:rPr>
              <w:t>canale fugatore</w:t>
            </w:r>
            <w:r>
              <w:t>, recinzioni, scalette).</w:t>
            </w:r>
          </w:p>
        </w:tc>
      </w:tr>
      <w:tr w:rsidR="008151E5">
        <w:tc>
          <w:tcPr>
            <w:tcW w:w="10200" w:type="dxa"/>
          </w:tcPr>
          <w:p w:rsidR="008151E5" w:rsidRDefault="00B92785">
            <w:pPr>
              <w:widowControl w:val="0"/>
              <w:spacing w:after="0" w:line="240" w:lineRule="auto"/>
              <w:rPr>
                <w:rFonts w:ascii="Cambria" w:hAnsi="Cambria"/>
              </w:rPr>
            </w:pPr>
            <w:r>
              <w:rPr>
                <w:rFonts w:eastAsia="MS Mincho"/>
              </w:rPr>
              <w:t>Descrizione  dell’intervento:</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Borders>
              <w:top w:val="nil"/>
            </w:tcBorders>
          </w:tcPr>
          <w:p w:rsidR="008151E5" w:rsidRDefault="00B92785">
            <w:pPr>
              <w:widowControl w:val="0"/>
              <w:spacing w:after="0" w:line="240" w:lineRule="auto"/>
              <w:rPr>
                <w:rFonts w:ascii="Cambria" w:hAnsi="Cambria"/>
              </w:rPr>
            </w:pPr>
            <w:r>
              <w:rPr>
                <w:rFonts w:eastAsia="MS Mincho"/>
              </w:rPr>
              <w:t>Localizzazione: comune, foglio, particella:</w:t>
            </w: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Titolo di possesso della particella/e oggetto di intervento:</w:t>
            </w: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Autorizzazione del proprietario  (se assente nel contratto d'affitto compilare  All.1)</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Pr>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Congruità e ragionevolezza della spesa;</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Indicare se Computo metrico* e/o Terna di preventivi (specificare la  motivazione  del preventivo scelto):</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Importo:</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Borders>
              <w:top w:val="nil"/>
            </w:tcBorders>
          </w:tcPr>
          <w:p w:rsidR="008151E5" w:rsidRDefault="00B92785">
            <w:pPr>
              <w:widowControl w:val="0"/>
              <w:spacing w:after="0" w:line="240" w:lineRule="auto"/>
            </w:pPr>
            <w:r>
              <w:t>Allegati: Computo* e/o preventivi , elaborati grafici (Negli elaborati planimetrici devono essere chiaramente riportate le aree, le dimensioni e gli sviluppi lineari corrispondenti a quanto indicato nel computo metrico e/o nei preventivi. )</w:t>
            </w:r>
          </w:p>
        </w:tc>
      </w:tr>
    </w:tbl>
    <w:p w:rsidR="008151E5" w:rsidRDefault="00B92785">
      <w:r>
        <w:rPr>
          <w:sz w:val="18"/>
          <w:szCs w:val="18"/>
        </w:rPr>
        <w:t>*Il “Prezzario</w:t>
      </w:r>
      <w:r>
        <w:rPr>
          <w:sz w:val="18"/>
          <w:szCs w:val="18"/>
        </w:rPr>
        <w:t xml:space="preserve"> dei Lavori Pubblici della Toscana” approvato con DGR n. 373 del 24/03/2025 consultabile al seguente indirizzo:   </w:t>
      </w:r>
      <w:hyperlink r:id="rId14">
        <w:r>
          <w:rPr>
            <w:rStyle w:val="Collegamentoipertestuale"/>
            <w:sz w:val="18"/>
            <w:szCs w:val="18"/>
          </w:rPr>
          <w:t>http://prezzariollpp.regione.toscana.it</w:t>
        </w:r>
      </w:hyperlink>
      <w:r>
        <w:rPr>
          <w:sz w:val="18"/>
          <w:szCs w:val="18"/>
        </w:rPr>
        <w:t xml:space="preserve">   (di seguito “Prezzario dei Lavori Pubbli</w:t>
      </w:r>
      <w:r>
        <w:rPr>
          <w:sz w:val="18"/>
          <w:szCs w:val="18"/>
        </w:rPr>
        <w:t xml:space="preserve">ci della Toscana”)deve essere preso come riferimento ai fini della verifica della ragionevolezza della spesa.  </w:t>
      </w:r>
    </w:p>
    <w:p w:rsidR="008151E5" w:rsidRDefault="008151E5">
      <w:pPr>
        <w:rPr>
          <w:sz w:val="18"/>
          <w:szCs w:val="18"/>
        </w:rPr>
      </w:pPr>
    </w:p>
    <w:tbl>
      <w:tblPr>
        <w:tblStyle w:val="Grigliatabella"/>
        <w:tblW w:w="10200" w:type="dxa"/>
        <w:tblInd w:w="45" w:type="dxa"/>
        <w:tblLayout w:type="fixed"/>
        <w:tblLook w:val="04A0" w:firstRow="1" w:lastRow="0" w:firstColumn="1" w:lastColumn="0" w:noHBand="0" w:noVBand="1"/>
      </w:tblPr>
      <w:tblGrid>
        <w:gridCol w:w="10200"/>
      </w:tblGrid>
      <w:tr w:rsidR="008151E5">
        <w:tc>
          <w:tcPr>
            <w:tcW w:w="10200" w:type="dxa"/>
          </w:tcPr>
          <w:p w:rsidR="008151E5" w:rsidRDefault="008151E5">
            <w:pPr>
              <w:widowControl w:val="0"/>
              <w:spacing w:after="29" w:line="240" w:lineRule="auto"/>
              <w:rPr>
                <w:color w:val="365F91"/>
              </w:rPr>
            </w:pPr>
          </w:p>
          <w:p w:rsidR="008151E5" w:rsidRDefault="00B92785">
            <w:pPr>
              <w:widowControl w:val="0"/>
              <w:spacing w:after="29" w:line="240" w:lineRule="auto"/>
              <w:rPr>
                <w:color w:val="365F91"/>
              </w:rPr>
            </w:pPr>
            <w:r>
              <w:rPr>
                <w:rFonts w:eastAsia="MS Mincho"/>
                <w:b/>
                <w:color w:val="365F91"/>
              </w:rPr>
              <w:t>2_ A2_Miglioramento di sistemi di raccolta/stoccaggio esistenti di acque da destinare ad uso irriguo aziendale.</w:t>
            </w:r>
          </w:p>
          <w:p w:rsidR="008151E5" w:rsidRDefault="00B92785">
            <w:pPr>
              <w:widowControl w:val="0"/>
              <w:spacing w:after="29" w:line="240" w:lineRule="auto"/>
              <w:rPr>
                <w:i/>
                <w:iCs/>
              </w:rPr>
            </w:pPr>
            <w:r>
              <w:rPr>
                <w:rFonts w:eastAsia="MS Mincho"/>
                <w:i/>
                <w:iCs/>
              </w:rPr>
              <w:t>Gli investimenti e le spese am</w:t>
            </w:r>
            <w:r>
              <w:rPr>
                <w:rFonts w:eastAsia="MS Mincho"/>
                <w:i/>
                <w:iCs/>
              </w:rPr>
              <w:t>missibili sono finalizzati a ripristinare gli elementi strutturali che consentano di migliorare l’efficienza, la funzionalità e la messa in sicurezza di sistemi di raccolta/stoccaggio esistenti da destinare ad uso irriguo e sono i seguenti:</w:t>
            </w:r>
          </w:p>
          <w:p w:rsidR="008151E5" w:rsidRDefault="008151E5">
            <w:pPr>
              <w:widowControl w:val="0"/>
              <w:spacing w:after="29" w:line="240" w:lineRule="auto"/>
              <w:rPr>
                <w:rFonts w:eastAsia="MS Mincho"/>
              </w:rPr>
            </w:pPr>
          </w:p>
          <w:p w:rsidR="008151E5" w:rsidRDefault="00B92785">
            <w:pPr>
              <w:widowControl w:val="0"/>
              <w:spacing w:after="29" w:line="240" w:lineRule="auto"/>
              <w:rPr>
                <w:rFonts w:ascii="Cambria" w:hAnsi="Cambria"/>
              </w:rPr>
            </w:pPr>
            <w:r>
              <w:t xml:space="preserve">a) </w:t>
            </w:r>
            <w:r>
              <w:t>impermeabilizzazione di invasi, vasche e serbatoi esistenti da destinare ad uso irriguo aziendale. Nelle opere di impermeabilizzazione degli invasi sono incluse quelle finalizzati alla riparazione di fenomeni di filtrazione;</w:t>
            </w:r>
          </w:p>
          <w:p w:rsidR="008151E5" w:rsidRDefault="00B92785">
            <w:pPr>
              <w:widowControl w:val="0"/>
              <w:spacing w:after="29" w:line="240" w:lineRule="auto"/>
              <w:rPr>
                <w:rFonts w:ascii="Cambria" w:hAnsi="Cambria"/>
              </w:rPr>
            </w:pPr>
            <w:r>
              <w:t>b) modellamento di invasi esist</w:t>
            </w:r>
            <w:r>
              <w:t>enti da destinare ad uso irriguo aziendale. Sono inclusi i lavori di ripristino del volume di invaso autorizzato oppure i lavori di ripristino della quota/corpo arginale dei sistemi di raccolta/stoccaggio;</w:t>
            </w:r>
          </w:p>
          <w:p w:rsidR="008151E5" w:rsidRDefault="00B92785">
            <w:pPr>
              <w:widowControl w:val="0"/>
              <w:spacing w:after="29" w:line="240" w:lineRule="auto"/>
              <w:rPr>
                <w:rFonts w:ascii="Cambria" w:hAnsi="Cambria"/>
              </w:rPr>
            </w:pPr>
            <w:r>
              <w:t>c) scarico di fondo/sifone a cavaliere, scarico di</w:t>
            </w:r>
            <w:r>
              <w:t xml:space="preserve"> superficie/canale fugatore;</w:t>
            </w:r>
          </w:p>
          <w:p w:rsidR="008151E5" w:rsidRDefault="00B92785">
            <w:pPr>
              <w:widowControl w:val="0"/>
              <w:spacing w:after="29" w:line="240" w:lineRule="auto"/>
              <w:rPr>
                <w:rFonts w:ascii="Cambria" w:hAnsi="Cambria"/>
              </w:rPr>
            </w:pPr>
            <w:r>
              <w:t>d) messa in sicurezza di invasi, vasche e serbatoi esistenti da destinare ad uso irriguo aziendale: nuove</w:t>
            </w:r>
          </w:p>
          <w:p w:rsidR="008151E5" w:rsidRDefault="00B92785">
            <w:pPr>
              <w:widowControl w:val="0"/>
              <w:spacing w:after="29" w:line="240" w:lineRule="auto"/>
              <w:rPr>
                <w:rFonts w:ascii="Cambria" w:hAnsi="Cambria"/>
              </w:rPr>
            </w:pPr>
            <w:r>
              <w:t>recinzioni e nuove scalette. Detti interventi sono ammessi al sostegno e poi al pagamento del sostegno se riferiti alla s</w:t>
            </w:r>
            <w:r>
              <w:t>tessa opera/impianto in cui vengono realizzati congiuntamente interventi che concorrono al soddisfacimento dei livelli minimi di risparmio idrico potenziale previsti nel bando.</w:t>
            </w:r>
          </w:p>
        </w:tc>
      </w:tr>
      <w:tr w:rsidR="008151E5">
        <w:tc>
          <w:tcPr>
            <w:tcW w:w="10200" w:type="dxa"/>
          </w:tcPr>
          <w:p w:rsidR="008151E5" w:rsidRDefault="00B92785">
            <w:pPr>
              <w:widowControl w:val="0"/>
              <w:spacing w:after="0" w:line="240" w:lineRule="auto"/>
              <w:rPr>
                <w:rFonts w:ascii="Cambria" w:hAnsi="Cambria"/>
              </w:rPr>
            </w:pPr>
            <w:r>
              <w:rPr>
                <w:rFonts w:eastAsia="MS Mincho"/>
              </w:rPr>
              <w:t>Descrizione  dell’intervento:</w:t>
            </w:r>
          </w:p>
          <w:p w:rsidR="008151E5" w:rsidRDefault="008151E5">
            <w:pPr>
              <w:widowControl w:val="0"/>
              <w:spacing w:after="0" w:line="240" w:lineRule="auto"/>
              <w:rPr>
                <w:rFonts w:eastAsia="MS Mincho"/>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Borders>
              <w:top w:val="nil"/>
            </w:tcBorders>
          </w:tcPr>
          <w:p w:rsidR="008151E5" w:rsidRDefault="00B92785">
            <w:pPr>
              <w:widowControl w:val="0"/>
              <w:spacing w:after="0" w:line="240" w:lineRule="auto"/>
              <w:rPr>
                <w:rFonts w:ascii="Cambria" w:hAnsi="Cambria"/>
              </w:rPr>
            </w:pPr>
            <w:r>
              <w:rPr>
                <w:rFonts w:eastAsia="MS Mincho"/>
              </w:rPr>
              <w:t>Localizzazione: comune, foglio, parti</w:t>
            </w:r>
            <w:r>
              <w:rPr>
                <w:rFonts w:eastAsia="MS Mincho"/>
              </w:rPr>
              <w:t>cella:</w:t>
            </w: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Titolo di possesso della particella/e oggetto di intervento:</w:t>
            </w: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Autorizzazione del proprietario   (se assente nel contratto d'affitto compilare  All.1)</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Pr>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Congruità e ragionevolezza della spesa;</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 xml:space="preserve">Indicare se Computo metrico* e/o Terna di </w:t>
            </w:r>
            <w:r>
              <w:rPr>
                <w:rFonts w:eastAsia="MS Mincho"/>
              </w:rPr>
              <w:t>preventivi (specificare la  motivazione  del preventivo scelto):</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Importo:</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Borders>
              <w:top w:val="nil"/>
            </w:tcBorders>
          </w:tcPr>
          <w:p w:rsidR="008151E5" w:rsidRDefault="00B92785">
            <w:pPr>
              <w:widowControl w:val="0"/>
              <w:spacing w:after="0" w:line="240" w:lineRule="auto"/>
            </w:pPr>
            <w:r>
              <w:t>Allegati: Computo* e/o preventivi , elaborati grafici (Negli elaborati planimetrici devono essere chiaramente riportate le aree, le dimensioni e gli sviluppi lineari corrispond</w:t>
            </w:r>
            <w:r>
              <w:t>enti a quanto indicato nel computo metrico e/o nei preventivi. )</w:t>
            </w:r>
          </w:p>
        </w:tc>
      </w:tr>
    </w:tbl>
    <w:p w:rsidR="008151E5" w:rsidRDefault="00B92785">
      <w:r>
        <w:rPr>
          <w:sz w:val="18"/>
          <w:szCs w:val="18"/>
        </w:rPr>
        <w:t xml:space="preserve">*Il “Prezzario dei Lavori Pubblici della Toscana” approvato con DGR n. 373 del 24/03/2025 consultabile al seguente indirizzo:   </w:t>
      </w:r>
      <w:hyperlink r:id="rId15">
        <w:r>
          <w:rPr>
            <w:rStyle w:val="Collegamentoipertestuale"/>
            <w:sz w:val="18"/>
            <w:szCs w:val="18"/>
          </w:rPr>
          <w:t>http://prezzariollpp.regione.toscana.it</w:t>
        </w:r>
      </w:hyperlink>
      <w:r>
        <w:rPr>
          <w:sz w:val="18"/>
          <w:szCs w:val="18"/>
        </w:rPr>
        <w:t xml:space="preserve">   (di seguito “Prezzario dei Lavori Pubblici della Toscana”)deve essere preso come riferimento ai fini della verifica della ragionevolezza della spesa.  </w:t>
      </w:r>
    </w:p>
    <w:p w:rsidR="008151E5" w:rsidRDefault="008151E5">
      <w:pPr>
        <w:rPr>
          <w:rFonts w:ascii="Cambria" w:hAnsi="Cambria"/>
          <w:sz w:val="18"/>
          <w:szCs w:val="18"/>
        </w:rPr>
      </w:pPr>
    </w:p>
    <w:tbl>
      <w:tblPr>
        <w:tblStyle w:val="Grigliatabella"/>
        <w:tblW w:w="10200" w:type="dxa"/>
        <w:tblInd w:w="45" w:type="dxa"/>
        <w:tblLayout w:type="fixed"/>
        <w:tblLook w:val="04A0" w:firstRow="1" w:lastRow="0" w:firstColumn="1" w:lastColumn="0" w:noHBand="0" w:noVBand="1"/>
      </w:tblPr>
      <w:tblGrid>
        <w:gridCol w:w="10200"/>
      </w:tblGrid>
      <w:tr w:rsidR="008151E5">
        <w:tc>
          <w:tcPr>
            <w:tcW w:w="10200" w:type="dxa"/>
          </w:tcPr>
          <w:p w:rsidR="008151E5" w:rsidRDefault="008151E5">
            <w:pPr>
              <w:widowControl w:val="0"/>
              <w:spacing w:after="29" w:line="240" w:lineRule="auto"/>
              <w:rPr>
                <w:color w:val="365F91"/>
              </w:rPr>
            </w:pPr>
          </w:p>
          <w:p w:rsidR="008151E5" w:rsidRDefault="00B92785">
            <w:pPr>
              <w:widowControl w:val="0"/>
              <w:spacing w:after="29" w:line="240" w:lineRule="auto"/>
              <w:rPr>
                <w:color w:val="365F91"/>
              </w:rPr>
            </w:pPr>
            <w:r>
              <w:rPr>
                <w:rFonts w:eastAsia="MS Mincho"/>
                <w:b/>
                <w:color w:val="365F91"/>
              </w:rPr>
              <w:t>2_ A3  Reti aziendali per l’adduzione/distribuzione dell’acq</w:t>
            </w:r>
            <w:r>
              <w:rPr>
                <w:rFonts w:eastAsia="MS Mincho"/>
                <w:b/>
                <w:color w:val="365F91"/>
              </w:rPr>
              <w:t>ua per uso irriguo aziendale</w:t>
            </w:r>
          </w:p>
          <w:p w:rsidR="008151E5" w:rsidRDefault="00B92785">
            <w:pPr>
              <w:widowControl w:val="0"/>
              <w:spacing w:after="29" w:line="240" w:lineRule="auto"/>
            </w:pPr>
            <w:r>
              <w:rPr>
                <w:rFonts w:eastAsia="MS Mincho"/>
              </w:rPr>
              <w:t>a) realizzazione di nuove reti in pressione di adduzione per uso irriguo aziendale;</w:t>
            </w:r>
          </w:p>
          <w:p w:rsidR="008151E5" w:rsidRDefault="00B92785">
            <w:pPr>
              <w:widowControl w:val="0"/>
              <w:spacing w:after="29" w:line="240" w:lineRule="auto"/>
            </w:pPr>
            <w:r>
              <w:rPr>
                <w:rFonts w:eastAsia="MS Mincho"/>
              </w:rPr>
              <w:t>b) realizzazione di nuove reti in pressione di distribuzione per uso irriguo aziendale;</w:t>
            </w:r>
          </w:p>
          <w:p w:rsidR="008151E5" w:rsidRDefault="00B92785">
            <w:pPr>
              <w:widowControl w:val="0"/>
              <w:spacing w:after="29" w:line="240" w:lineRule="auto"/>
            </w:pPr>
            <w:r>
              <w:rPr>
                <w:rFonts w:eastAsia="MS Mincho"/>
              </w:rPr>
              <w:t>c) miglioramento di reti in pressione esistenti di addu</w:t>
            </w:r>
            <w:r>
              <w:rPr>
                <w:rFonts w:eastAsia="MS Mincho"/>
              </w:rPr>
              <w:t>zione per uso irriguo aziendale;</w:t>
            </w:r>
          </w:p>
          <w:p w:rsidR="008151E5" w:rsidRDefault="00B92785">
            <w:pPr>
              <w:widowControl w:val="0"/>
              <w:spacing w:after="29" w:line="240" w:lineRule="auto"/>
            </w:pPr>
            <w:r>
              <w:rPr>
                <w:rFonts w:eastAsia="MS Mincho"/>
              </w:rPr>
              <w:t>d) miglioramento di reti in pressione esistenti di distribuzione per uso irriguo aziendale;</w:t>
            </w:r>
          </w:p>
        </w:tc>
      </w:tr>
      <w:tr w:rsidR="008151E5">
        <w:tc>
          <w:tcPr>
            <w:tcW w:w="10200" w:type="dxa"/>
          </w:tcPr>
          <w:p w:rsidR="008151E5" w:rsidRDefault="00B92785">
            <w:pPr>
              <w:widowControl w:val="0"/>
              <w:spacing w:after="0" w:line="240" w:lineRule="auto"/>
              <w:rPr>
                <w:rFonts w:ascii="Cambria" w:hAnsi="Cambria"/>
              </w:rPr>
            </w:pPr>
            <w:r>
              <w:rPr>
                <w:rFonts w:eastAsia="MS Mincho"/>
              </w:rPr>
              <w:t>Descrizione  dell’intervento:</w:t>
            </w:r>
          </w:p>
          <w:p w:rsidR="008151E5" w:rsidRDefault="008151E5">
            <w:pPr>
              <w:widowControl w:val="0"/>
              <w:spacing w:after="0" w:line="240" w:lineRule="auto"/>
              <w:rPr>
                <w:rFonts w:eastAsia="MS Mincho"/>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Borders>
              <w:top w:val="nil"/>
            </w:tcBorders>
          </w:tcPr>
          <w:p w:rsidR="008151E5" w:rsidRDefault="00B92785">
            <w:pPr>
              <w:widowControl w:val="0"/>
              <w:spacing w:after="0" w:line="240" w:lineRule="auto"/>
              <w:rPr>
                <w:rFonts w:ascii="Cambria" w:hAnsi="Cambria"/>
              </w:rPr>
            </w:pPr>
            <w:r>
              <w:rPr>
                <w:rFonts w:eastAsia="MS Mincho"/>
              </w:rPr>
              <w:t>Localizzazione: comune, foglio, particella:</w:t>
            </w: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 xml:space="preserve">Titolo di possesso della </w:t>
            </w:r>
            <w:r>
              <w:rPr>
                <w:rFonts w:eastAsia="MS Mincho"/>
              </w:rPr>
              <w:t>particella/e oggetto di intervento:</w:t>
            </w: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Autorizzazione del proprietario   (se assente nel contratto d'affitto compilare  All.1)</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Pr>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Congruità e ragionevolezza della spesa;</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 xml:space="preserve">Indicare se Computo metrico* e/o Terna di preventivi (specificare la  motivazione  </w:t>
            </w:r>
            <w:r>
              <w:rPr>
                <w:rFonts w:eastAsia="MS Mincho"/>
              </w:rPr>
              <w:t>del preventivo scelto):</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Importo:</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Borders>
              <w:top w:val="nil"/>
            </w:tcBorders>
          </w:tcPr>
          <w:p w:rsidR="008151E5" w:rsidRDefault="00B92785">
            <w:pPr>
              <w:widowControl w:val="0"/>
              <w:spacing w:after="0" w:line="240" w:lineRule="auto"/>
            </w:pPr>
            <w:r>
              <w:t>Allegati: Computo* e/o preventivi , elaborati grafici (Negli elaborati planimetrici devono essere chiaramente riportate le aree, le dimensioni e gli sviluppi lineari corrispondenti a quanto indicato nel computo metric</w:t>
            </w:r>
            <w:r>
              <w:t>o e/o nei preventivi. )</w:t>
            </w:r>
          </w:p>
        </w:tc>
      </w:tr>
    </w:tbl>
    <w:p w:rsidR="008151E5" w:rsidRDefault="00B92785">
      <w:r>
        <w:rPr>
          <w:sz w:val="18"/>
          <w:szCs w:val="18"/>
        </w:rPr>
        <w:t xml:space="preserve">**Il “Prezzario dei Lavori Pubblici della Toscana” approvato con DGR n. 373 del 24/03/2025 consultabile al seguente indirizzo:   </w:t>
      </w:r>
      <w:hyperlink r:id="rId16">
        <w:r>
          <w:rPr>
            <w:rStyle w:val="Collegamentoipertestuale"/>
            <w:sz w:val="18"/>
            <w:szCs w:val="18"/>
          </w:rPr>
          <w:t>http://prezzariollpp.regione.toscana.it</w:t>
        </w:r>
      </w:hyperlink>
      <w:r>
        <w:rPr>
          <w:sz w:val="18"/>
          <w:szCs w:val="18"/>
        </w:rPr>
        <w:t xml:space="preserve">   </w:t>
      </w:r>
      <w:r>
        <w:rPr>
          <w:sz w:val="18"/>
          <w:szCs w:val="18"/>
        </w:rPr>
        <w:t xml:space="preserve">(di seguito “Prezzario dei Lavori Pubblici della Toscana”)deve essere preso come riferimento ai fini della verifica della ragionevolezza della spesa.  </w:t>
      </w:r>
    </w:p>
    <w:p w:rsidR="008151E5" w:rsidRDefault="008151E5">
      <w:pPr>
        <w:rPr>
          <w:sz w:val="18"/>
          <w:szCs w:val="18"/>
        </w:rPr>
      </w:pPr>
    </w:p>
    <w:p w:rsidR="008151E5" w:rsidRDefault="008151E5">
      <w:pPr>
        <w:rPr>
          <w:rFonts w:ascii="Cambria" w:hAnsi="Cambria"/>
        </w:rPr>
      </w:pPr>
    </w:p>
    <w:tbl>
      <w:tblPr>
        <w:tblStyle w:val="Grigliatabella"/>
        <w:tblW w:w="10200" w:type="dxa"/>
        <w:tblInd w:w="58" w:type="dxa"/>
        <w:tblLayout w:type="fixed"/>
        <w:tblLook w:val="04A0" w:firstRow="1" w:lastRow="0" w:firstColumn="1" w:lastColumn="0" w:noHBand="0" w:noVBand="1"/>
      </w:tblPr>
      <w:tblGrid>
        <w:gridCol w:w="10200"/>
      </w:tblGrid>
      <w:tr w:rsidR="008151E5">
        <w:tc>
          <w:tcPr>
            <w:tcW w:w="10200" w:type="dxa"/>
          </w:tcPr>
          <w:p w:rsidR="008151E5" w:rsidRDefault="008151E5">
            <w:pPr>
              <w:widowControl w:val="0"/>
              <w:spacing w:after="29" w:line="240" w:lineRule="auto"/>
              <w:rPr>
                <w:color w:val="365F91"/>
              </w:rPr>
            </w:pPr>
          </w:p>
          <w:p w:rsidR="008151E5" w:rsidRDefault="00B92785">
            <w:pPr>
              <w:widowControl w:val="0"/>
              <w:spacing w:after="29" w:line="240" w:lineRule="auto"/>
              <w:rPr>
                <w:color w:val="365F91"/>
              </w:rPr>
            </w:pPr>
            <w:r>
              <w:rPr>
                <w:rFonts w:eastAsia="MS Mincho"/>
                <w:b/>
                <w:color w:val="365F91"/>
              </w:rPr>
              <w:t>2_ A4_Impianti di irrigazione</w:t>
            </w:r>
          </w:p>
          <w:p w:rsidR="008151E5" w:rsidRDefault="00B92785">
            <w:pPr>
              <w:widowControl w:val="0"/>
              <w:spacing w:after="29" w:line="240" w:lineRule="auto"/>
            </w:pPr>
            <w:r>
              <w:rPr>
                <w:rFonts w:eastAsia="MS Mincho"/>
              </w:rPr>
              <w:t xml:space="preserve">a) realizzazione di nuovi impianti di irrigazione, di fertirrigazione, </w:t>
            </w:r>
            <w:r>
              <w:rPr>
                <w:rFonts w:eastAsia="MS Mincho"/>
              </w:rPr>
              <w:t>antibrina, sistemi idroponici e/o</w:t>
            </w:r>
          </w:p>
          <w:p w:rsidR="008151E5" w:rsidRDefault="00B92785">
            <w:pPr>
              <w:widowControl w:val="0"/>
              <w:spacing w:after="29" w:line="240" w:lineRule="auto"/>
            </w:pPr>
            <w:r>
              <w:rPr>
                <w:rFonts w:eastAsia="MS Mincho"/>
              </w:rPr>
              <w:t>aeroponici;</w:t>
            </w:r>
          </w:p>
          <w:p w:rsidR="008151E5" w:rsidRDefault="00B92785">
            <w:pPr>
              <w:widowControl w:val="0"/>
              <w:spacing w:after="29" w:line="240" w:lineRule="auto"/>
            </w:pPr>
            <w:r>
              <w:rPr>
                <w:rFonts w:eastAsia="MS Mincho"/>
              </w:rPr>
              <w:t>b) miglioramento di impianti di irrigazione esistenti.</w:t>
            </w:r>
          </w:p>
        </w:tc>
      </w:tr>
      <w:tr w:rsidR="008151E5">
        <w:tc>
          <w:tcPr>
            <w:tcW w:w="10200" w:type="dxa"/>
          </w:tcPr>
          <w:p w:rsidR="008151E5" w:rsidRDefault="00B92785">
            <w:pPr>
              <w:widowControl w:val="0"/>
              <w:spacing w:after="0" w:line="240" w:lineRule="auto"/>
              <w:rPr>
                <w:rFonts w:ascii="Cambria" w:hAnsi="Cambria"/>
              </w:rPr>
            </w:pPr>
            <w:r>
              <w:rPr>
                <w:rFonts w:eastAsia="MS Mincho"/>
              </w:rPr>
              <w:t>Descrizione  dell’intervento:</w:t>
            </w:r>
          </w:p>
          <w:p w:rsidR="008151E5" w:rsidRDefault="008151E5">
            <w:pPr>
              <w:widowControl w:val="0"/>
              <w:spacing w:after="0" w:line="240" w:lineRule="auto"/>
              <w:rPr>
                <w:rFonts w:eastAsia="MS Mincho"/>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Borders>
              <w:top w:val="nil"/>
            </w:tcBorders>
          </w:tcPr>
          <w:p w:rsidR="008151E5" w:rsidRDefault="00B92785">
            <w:pPr>
              <w:widowControl w:val="0"/>
              <w:spacing w:after="0" w:line="240" w:lineRule="auto"/>
              <w:rPr>
                <w:rFonts w:ascii="Cambria" w:hAnsi="Cambria"/>
              </w:rPr>
            </w:pPr>
            <w:r>
              <w:rPr>
                <w:rFonts w:eastAsia="MS Mincho"/>
              </w:rPr>
              <w:t>Localizzazione: comune, foglio, particella:</w:t>
            </w: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 xml:space="preserve">Titolo di possesso della particella/e oggetto di </w:t>
            </w:r>
            <w:r>
              <w:rPr>
                <w:rFonts w:eastAsia="MS Mincho"/>
              </w:rPr>
              <w:t>intervento:</w:t>
            </w: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Autorizzazione del proprietario   (se assente nel contratto d'affitto compilare  All.1)</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Pr>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Congruità e ragionevolezza della spesa;</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Indicare se Computo metrico* e/o Terna di preventivi (specificare la  motivazione  del preventivo scelto):</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Importo:</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Borders>
              <w:top w:val="nil"/>
            </w:tcBorders>
          </w:tcPr>
          <w:p w:rsidR="008151E5" w:rsidRDefault="00B92785">
            <w:pPr>
              <w:widowControl w:val="0"/>
              <w:spacing w:after="0" w:line="240" w:lineRule="auto"/>
            </w:pPr>
            <w:r>
              <w:t>Allegati: Computo* e/o preventivi , elaborati grafici (Negli elaborati planimetrici devono essere chiaramente riportate le aree, le dimensioni e gli sviluppi lineari corrispondenti a quanto indicato nel computo metrico e/o nei preventivi. )</w:t>
            </w:r>
          </w:p>
        </w:tc>
      </w:tr>
    </w:tbl>
    <w:p w:rsidR="008151E5" w:rsidRDefault="00B92785">
      <w:r>
        <w:rPr>
          <w:sz w:val="18"/>
          <w:szCs w:val="18"/>
        </w:rPr>
        <w:t xml:space="preserve">*Il “Prezzario dei Lavori Pubblici della Toscana” approvato con DGR n. 373 del 24/03/2025 consultabile al seguente indirizzo:   </w:t>
      </w:r>
      <w:hyperlink r:id="rId17">
        <w:r>
          <w:rPr>
            <w:rStyle w:val="Collegamentoipertestuale"/>
            <w:sz w:val="18"/>
            <w:szCs w:val="18"/>
          </w:rPr>
          <w:t>http://prezzariollpp.regione.toscana.it</w:t>
        </w:r>
      </w:hyperlink>
      <w:r>
        <w:rPr>
          <w:sz w:val="18"/>
          <w:szCs w:val="18"/>
        </w:rPr>
        <w:t xml:space="preserve">   (di seguito “Prezzario dei</w:t>
      </w:r>
      <w:r>
        <w:rPr>
          <w:sz w:val="18"/>
          <w:szCs w:val="18"/>
        </w:rPr>
        <w:t xml:space="preserve"> Lavori Pubblici della Toscana”)deve essere preso come riferimento ai fini della verifica della ragionevolezza della spesa.  </w:t>
      </w:r>
    </w:p>
    <w:p w:rsidR="008151E5" w:rsidRDefault="008151E5">
      <w:pPr>
        <w:rPr>
          <w:sz w:val="18"/>
          <w:szCs w:val="18"/>
        </w:rPr>
      </w:pPr>
    </w:p>
    <w:p w:rsidR="008151E5" w:rsidRDefault="008151E5">
      <w:pPr>
        <w:rPr>
          <w:sz w:val="18"/>
          <w:szCs w:val="18"/>
        </w:rPr>
      </w:pPr>
    </w:p>
    <w:tbl>
      <w:tblPr>
        <w:tblStyle w:val="Grigliatabella"/>
        <w:tblW w:w="10200" w:type="dxa"/>
        <w:tblInd w:w="58" w:type="dxa"/>
        <w:tblLayout w:type="fixed"/>
        <w:tblLook w:val="04A0" w:firstRow="1" w:lastRow="0" w:firstColumn="1" w:lastColumn="0" w:noHBand="0" w:noVBand="1"/>
      </w:tblPr>
      <w:tblGrid>
        <w:gridCol w:w="10200"/>
      </w:tblGrid>
      <w:tr w:rsidR="008151E5">
        <w:tc>
          <w:tcPr>
            <w:tcW w:w="10200" w:type="dxa"/>
          </w:tcPr>
          <w:p w:rsidR="008151E5" w:rsidRDefault="008151E5">
            <w:pPr>
              <w:widowControl w:val="0"/>
              <w:spacing w:after="29" w:line="240" w:lineRule="auto"/>
              <w:rPr>
                <w:b/>
                <w:bCs/>
                <w:color w:val="365F91"/>
              </w:rPr>
            </w:pPr>
          </w:p>
          <w:p w:rsidR="008151E5" w:rsidRDefault="00B92785">
            <w:pPr>
              <w:widowControl w:val="0"/>
              <w:spacing w:after="29" w:line="240" w:lineRule="auto"/>
              <w:rPr>
                <w:b/>
                <w:bCs/>
                <w:color w:val="365F91"/>
              </w:rPr>
            </w:pPr>
            <w:r>
              <w:rPr>
                <w:rFonts w:eastAsia="MS Mincho"/>
                <w:b/>
                <w:bCs/>
                <w:color w:val="365F91"/>
              </w:rPr>
              <w:t>2_ A5_ Sistemi di misurazione, controllo telecontrollo e automazione</w:t>
            </w:r>
          </w:p>
          <w:p w:rsidR="008151E5" w:rsidRDefault="00B92785">
            <w:pPr>
              <w:widowControl w:val="0"/>
              <w:spacing w:after="29" w:line="240" w:lineRule="auto"/>
              <w:rPr>
                <w:rFonts w:ascii="Cambria" w:hAnsi="Cambria"/>
              </w:rPr>
            </w:pPr>
            <w:r>
              <w:rPr>
                <w:rFonts w:eastAsia="MS Mincho"/>
              </w:rPr>
              <w:t xml:space="preserve">Gli investimenti e le spese di seguito elencate sono </w:t>
            </w:r>
            <w:r>
              <w:rPr>
                <w:rFonts w:eastAsia="MS Mincho"/>
              </w:rPr>
              <w:t>ammissibili:</w:t>
            </w:r>
          </w:p>
          <w:p w:rsidR="008151E5" w:rsidRDefault="00B92785">
            <w:pPr>
              <w:widowControl w:val="0"/>
              <w:spacing w:after="29" w:line="240" w:lineRule="auto"/>
              <w:rPr>
                <w:rFonts w:ascii="Cambria" w:hAnsi="Cambria"/>
              </w:rPr>
            </w:pPr>
            <w:r>
              <w:rPr>
                <w:rFonts w:eastAsia="MS Mincho"/>
              </w:rPr>
              <w:t>a) acquisto e installazione di sistemi di misurazione;</w:t>
            </w:r>
          </w:p>
          <w:p w:rsidR="008151E5" w:rsidRDefault="00B92785">
            <w:pPr>
              <w:widowControl w:val="0"/>
              <w:spacing w:after="29" w:line="240" w:lineRule="auto"/>
              <w:rPr>
                <w:rFonts w:ascii="Cambria" w:hAnsi="Cambria"/>
              </w:rPr>
            </w:pPr>
            <w:r>
              <w:rPr>
                <w:rFonts w:eastAsia="MS Mincho"/>
              </w:rPr>
              <w:t>b) acquisto e installazione di sistemi di controllo;</w:t>
            </w:r>
          </w:p>
          <w:p w:rsidR="008151E5" w:rsidRDefault="00B92785">
            <w:pPr>
              <w:widowControl w:val="0"/>
              <w:spacing w:after="29" w:line="240" w:lineRule="auto"/>
              <w:rPr>
                <w:rFonts w:ascii="Cambria" w:hAnsi="Cambria"/>
              </w:rPr>
            </w:pPr>
            <w:r>
              <w:rPr>
                <w:rFonts w:eastAsia="MS Mincho"/>
              </w:rPr>
              <w:t>c) acquisto e installazione di sistemi di telecontrollo;</w:t>
            </w:r>
          </w:p>
          <w:p w:rsidR="008151E5" w:rsidRDefault="00B92785">
            <w:pPr>
              <w:widowControl w:val="0"/>
              <w:spacing w:after="29" w:line="240" w:lineRule="auto"/>
              <w:rPr>
                <w:rFonts w:ascii="Cambria" w:hAnsi="Cambria"/>
              </w:rPr>
            </w:pPr>
            <w:r>
              <w:rPr>
                <w:rFonts w:eastAsia="MS Mincho"/>
              </w:rPr>
              <w:t>d) acquisto e installazione di sistemi di automazione.</w:t>
            </w:r>
          </w:p>
          <w:p w:rsidR="008151E5" w:rsidRDefault="00B92785">
            <w:pPr>
              <w:widowControl w:val="0"/>
              <w:spacing w:after="29" w:line="240" w:lineRule="auto"/>
              <w:rPr>
                <w:rFonts w:ascii="Cambria" w:hAnsi="Cambria"/>
              </w:rPr>
            </w:pPr>
            <w:r>
              <w:rPr>
                <w:rFonts w:eastAsia="MS Mincho"/>
              </w:rPr>
              <w:t>Nell’ambito delle sudde</w:t>
            </w:r>
            <w:r>
              <w:rPr>
                <w:rFonts w:eastAsia="MS Mincho"/>
              </w:rPr>
              <w:t>tte voci è ricompreso l’acquisto di sensori che risultano funzionali per consentire una</w:t>
            </w:r>
          </w:p>
          <w:p w:rsidR="008151E5" w:rsidRDefault="00B92785">
            <w:pPr>
              <w:widowControl w:val="0"/>
              <w:spacing w:after="29" w:line="240" w:lineRule="auto"/>
              <w:rPr>
                <w:rFonts w:ascii="Cambria" w:hAnsi="Cambria"/>
              </w:rPr>
            </w:pPr>
            <w:r>
              <w:rPr>
                <w:rFonts w:eastAsia="MS Mincho"/>
              </w:rPr>
              <w:t>maggiore razionalizzazione e efficienza dell’uso della risorsa idrica (a titolo esemplificativo sensori di umidità,</w:t>
            </w:r>
          </w:p>
          <w:p w:rsidR="008151E5" w:rsidRDefault="00B92785">
            <w:pPr>
              <w:widowControl w:val="0"/>
              <w:spacing w:after="29" w:line="240" w:lineRule="auto"/>
              <w:rPr>
                <w:rFonts w:ascii="Cambria" w:hAnsi="Cambria"/>
              </w:rPr>
            </w:pPr>
            <w:r>
              <w:rPr>
                <w:rFonts w:eastAsia="MS Mincho"/>
              </w:rPr>
              <w:t>di evapotraspirazione, etc).</w:t>
            </w:r>
          </w:p>
        </w:tc>
      </w:tr>
      <w:tr w:rsidR="008151E5">
        <w:tc>
          <w:tcPr>
            <w:tcW w:w="10200" w:type="dxa"/>
          </w:tcPr>
          <w:p w:rsidR="008151E5" w:rsidRDefault="00B92785">
            <w:pPr>
              <w:widowControl w:val="0"/>
              <w:spacing w:after="0" w:line="240" w:lineRule="auto"/>
              <w:rPr>
                <w:rFonts w:ascii="Cambria" w:hAnsi="Cambria"/>
              </w:rPr>
            </w:pPr>
            <w:r>
              <w:rPr>
                <w:rFonts w:eastAsia="MS Mincho"/>
              </w:rPr>
              <w:t>Descrizione  dell’inte</w:t>
            </w:r>
            <w:r>
              <w:rPr>
                <w:rFonts w:eastAsia="MS Mincho"/>
              </w:rPr>
              <w:t>rvento:</w:t>
            </w:r>
          </w:p>
          <w:p w:rsidR="008151E5" w:rsidRDefault="008151E5">
            <w:pPr>
              <w:widowControl w:val="0"/>
              <w:spacing w:after="0" w:line="240" w:lineRule="auto"/>
              <w:rPr>
                <w:rFonts w:eastAsia="MS Mincho"/>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Borders>
              <w:top w:val="nil"/>
            </w:tcBorders>
          </w:tcPr>
          <w:p w:rsidR="008151E5" w:rsidRDefault="00B92785">
            <w:pPr>
              <w:widowControl w:val="0"/>
              <w:spacing w:after="0" w:line="240" w:lineRule="auto"/>
              <w:rPr>
                <w:rFonts w:ascii="Cambria" w:hAnsi="Cambria"/>
              </w:rPr>
            </w:pPr>
            <w:r>
              <w:rPr>
                <w:rFonts w:eastAsia="MS Mincho"/>
              </w:rPr>
              <w:t>Localizzazione: comune, foglio, particella:</w:t>
            </w: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Titolo di possesso della particella/e oggetto di intervento:</w:t>
            </w:r>
          </w:p>
          <w:p w:rsidR="008151E5" w:rsidRDefault="008151E5">
            <w:pPr>
              <w:widowControl w:val="0"/>
              <w:spacing w:after="0" w:line="240" w:lineRule="auto"/>
              <w:rPr>
                <w:rFonts w:ascii="Cambria" w:hAnsi="Cambria"/>
              </w:rPr>
            </w:pPr>
          </w:p>
          <w:p w:rsidR="008151E5" w:rsidRDefault="00B92785">
            <w:pPr>
              <w:widowControl w:val="0"/>
              <w:spacing w:after="0" w:line="240" w:lineRule="auto"/>
              <w:rPr>
                <w:rFonts w:ascii="Cambria" w:hAnsi="Cambria"/>
              </w:rPr>
            </w:pPr>
            <w:r>
              <w:rPr>
                <w:rFonts w:eastAsia="MS Mincho"/>
              </w:rPr>
              <w:t>Autorizzazione del proprietario   (se assente nel contratto d'affitto compilare  All.1)</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Pr>
          <w:p w:rsidR="008151E5" w:rsidRDefault="00B92785">
            <w:pPr>
              <w:widowControl w:val="0"/>
              <w:spacing w:after="0" w:line="240" w:lineRule="auto"/>
              <w:rPr>
                <w:rFonts w:ascii="Cambria" w:hAnsi="Cambria"/>
              </w:rPr>
            </w:pPr>
            <w:r>
              <w:rPr>
                <w:rFonts w:eastAsia="MS Mincho"/>
              </w:rPr>
              <w:t xml:space="preserve">Congruità e ragionevolezza della </w:t>
            </w:r>
            <w:r>
              <w:rPr>
                <w:rFonts w:eastAsia="MS Mincho"/>
              </w:rPr>
              <w:t>spesa;</w:t>
            </w:r>
          </w:p>
          <w:p w:rsidR="008151E5" w:rsidRDefault="008151E5">
            <w:pPr>
              <w:widowControl w:val="0"/>
              <w:spacing w:after="0" w:line="240" w:lineRule="auto"/>
              <w:rPr>
                <w:rFonts w:ascii="Cambria" w:hAnsi="Cambria"/>
              </w:rPr>
            </w:pPr>
          </w:p>
          <w:p w:rsidR="008151E5" w:rsidRDefault="00B92785">
            <w:pPr>
              <w:widowControl w:val="0"/>
              <w:spacing w:after="0" w:line="240" w:lineRule="auto"/>
            </w:pPr>
            <w:r>
              <w:rPr>
                <w:rFonts w:eastAsia="MS Mincho"/>
                <w:i/>
                <w:iCs/>
              </w:rPr>
              <w:t>Indicare se  Sistema per la determinazione dei   Prezzi Massimi macchine ed attrezzature agricole – SDPM – Società Edizioni l’Informatore Agrario Srl”, in vigore alla data di presentazione della domanda di sostegno. Per un corretto utilizzo del sud</w:t>
            </w:r>
            <w:r>
              <w:rPr>
                <w:rFonts w:eastAsia="MS Mincho"/>
                <w:i/>
                <w:iCs/>
              </w:rPr>
              <w:t xml:space="preserve">detto sistema si invita a consultare il manuale disponibile al seguente link: </w:t>
            </w:r>
            <w:hyperlink r:id="rId18">
              <w:r>
                <w:rPr>
                  <w:rStyle w:val="Collegamentoipertestuale"/>
                  <w:rFonts w:eastAsia="MS Mincho"/>
                  <w:i/>
                  <w:iCs/>
                  <w:sz w:val="20"/>
                  <w:szCs w:val="20"/>
                </w:rPr>
                <w:t>https://sdpm.informatoreagrario.it/storage/app/uploads/pub</w:t>
              </w:r>
              <w:r>
                <w:rPr>
                  <w:rStyle w:val="Collegamentoipertestuale"/>
                  <w:rFonts w:eastAsia="MS Mincho"/>
                  <w:i/>
                  <w:iCs/>
                  <w:sz w:val="20"/>
                  <w:szCs w:val="20"/>
                </w:rPr>
                <w:t>lic/667/589/274/667589274133d615248083.pdf</w:t>
              </w:r>
            </w:hyperlink>
          </w:p>
          <w:p w:rsidR="008151E5" w:rsidRDefault="00B92785">
            <w:pPr>
              <w:widowControl w:val="0"/>
              <w:spacing w:after="0" w:line="240" w:lineRule="auto"/>
              <w:rPr>
                <w:i/>
                <w:iCs/>
              </w:rPr>
            </w:pPr>
            <w:r>
              <w:rPr>
                <w:rFonts w:eastAsia="MS Mincho"/>
                <w:i/>
                <w:iCs/>
              </w:rPr>
              <w:t>Nei casi di acquisto di macchinari/attrezzature non ricomprese nel suddetto sistema, la valutazione di</w:t>
            </w:r>
          </w:p>
          <w:p w:rsidR="008151E5" w:rsidRDefault="00B92785">
            <w:pPr>
              <w:widowControl w:val="0"/>
              <w:spacing w:after="0" w:line="240" w:lineRule="auto"/>
              <w:rPr>
                <w:i/>
                <w:iCs/>
              </w:rPr>
            </w:pPr>
            <w:r>
              <w:rPr>
                <w:rFonts w:eastAsia="MS Mincho"/>
                <w:i/>
                <w:iCs/>
              </w:rPr>
              <w:t>congruità e ragionevolezza verrà fatta con il metodo dei “3 preventivi” (specificare la  motivazione  del prev</w:t>
            </w:r>
            <w:r>
              <w:rPr>
                <w:rFonts w:eastAsia="MS Mincho"/>
                <w:i/>
                <w:iCs/>
              </w:rPr>
              <w:t>entivo scelto)</w:t>
            </w:r>
          </w:p>
          <w:p w:rsidR="008151E5" w:rsidRDefault="008151E5">
            <w:pPr>
              <w:widowControl w:val="0"/>
              <w:spacing w:after="0" w:line="240" w:lineRule="auto"/>
              <w:rPr>
                <w:rFonts w:eastAsia="MS Mincho"/>
              </w:rPr>
            </w:pPr>
          </w:p>
          <w:p w:rsidR="008151E5" w:rsidRDefault="00B92785">
            <w:pPr>
              <w:widowControl w:val="0"/>
              <w:spacing w:after="0" w:line="240" w:lineRule="auto"/>
              <w:rPr>
                <w:rFonts w:ascii="Cambria" w:hAnsi="Cambria"/>
              </w:rPr>
            </w:pPr>
            <w:r>
              <w:rPr>
                <w:rFonts w:eastAsia="MS Mincho"/>
              </w:rPr>
              <w:t>Importo:</w:t>
            </w: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p w:rsidR="008151E5" w:rsidRDefault="008151E5">
            <w:pPr>
              <w:widowControl w:val="0"/>
              <w:spacing w:after="0" w:line="240" w:lineRule="auto"/>
              <w:rPr>
                <w:rFonts w:ascii="Cambria" w:hAnsi="Cambria"/>
              </w:rPr>
            </w:pPr>
          </w:p>
        </w:tc>
      </w:tr>
      <w:tr w:rsidR="008151E5">
        <w:tc>
          <w:tcPr>
            <w:tcW w:w="10200" w:type="dxa"/>
            <w:tcBorders>
              <w:top w:val="nil"/>
            </w:tcBorders>
          </w:tcPr>
          <w:p w:rsidR="008151E5" w:rsidRDefault="00B92785">
            <w:pPr>
              <w:widowControl w:val="0"/>
              <w:spacing w:after="0" w:line="240" w:lineRule="auto"/>
            </w:pPr>
            <w:r>
              <w:t>Allegati:  S</w:t>
            </w:r>
            <w:r>
              <w:rPr>
                <w:rFonts w:eastAsia="MS Mincho"/>
              </w:rPr>
              <w:t xml:space="preserve">cheda generata dal suddetto sistema al termine della sua consultazione del sistema per la determinazione dei Prezzi Massimi macchine ed attrezzature agricole Società Edizioni l’Informatore Agrario Srl” e/o terna </w:t>
            </w:r>
            <w:r>
              <w:rPr>
                <w:rFonts w:eastAsia="MS Mincho"/>
              </w:rPr>
              <w:t>di preventivi</w:t>
            </w:r>
          </w:p>
        </w:tc>
      </w:tr>
    </w:tbl>
    <w:p w:rsidR="008151E5" w:rsidRDefault="008151E5">
      <w:pPr>
        <w:rPr>
          <w:sz w:val="18"/>
          <w:szCs w:val="18"/>
        </w:rPr>
      </w:pPr>
    </w:p>
    <w:p w:rsidR="008151E5" w:rsidRDefault="00B92785">
      <w:pPr>
        <w:pStyle w:val="Titolo1"/>
        <w:rPr>
          <w:color w:val="365F91"/>
        </w:rPr>
      </w:pPr>
      <w:r>
        <w:rPr>
          <w:rFonts w:ascii="Cambria" w:hAnsi="Cambria"/>
          <w:color w:val="365F91"/>
          <w:sz w:val="22"/>
          <w:szCs w:val="22"/>
        </w:rPr>
        <w:t xml:space="preserve">2_A6_CALCOLO LAVORI IN ECONOMIA </w:t>
      </w:r>
    </w:p>
    <w:p w:rsidR="008151E5" w:rsidRDefault="00B92785">
      <w:pPr>
        <w:spacing w:after="0"/>
        <w:rPr>
          <w:rFonts w:ascii="Cambria" w:hAnsi="Cambria"/>
        </w:rPr>
      </w:pPr>
      <w:r>
        <w:t xml:space="preserve"> Le operazioni di carattere agronomico e forestale ammesse al sostegno sono limitate alla realizzazione di nuove recinzioni.</w:t>
      </w:r>
    </w:p>
    <w:p w:rsidR="008151E5" w:rsidRDefault="00B92785">
      <w:pPr>
        <w:spacing w:after="0"/>
        <w:rPr>
          <w:rFonts w:ascii="Cambria" w:hAnsi="Cambria"/>
        </w:rPr>
      </w:pPr>
      <w:r>
        <w:t xml:space="preserve"> Il contributo pubblico di una operazione comprendente contributi in natura (A) no</w:t>
      </w:r>
      <w:r>
        <w:t>n può superare il totale della spesa massima ammissibile alla fine dell’operazione, ovvero la spesa accertata (B), decurtata del contributo in natura ( C)</w:t>
      </w:r>
    </w:p>
    <w:p w:rsidR="008151E5" w:rsidRDefault="00B92785">
      <w:pPr>
        <w:rPr>
          <w:rFonts w:ascii="Cambria" w:hAnsi="Cambria"/>
        </w:rPr>
      </w:pPr>
      <w:r>
        <w:t xml:space="preserve">A ≤ B –C </w:t>
      </w:r>
    </w:p>
    <w:tbl>
      <w:tblPr>
        <w:tblStyle w:val="Grigliatabella"/>
        <w:tblW w:w="10095" w:type="dxa"/>
        <w:tblLayout w:type="fixed"/>
        <w:tblLook w:val="04A0" w:firstRow="1" w:lastRow="0" w:firstColumn="1" w:lastColumn="0" w:noHBand="0" w:noVBand="1"/>
      </w:tblPr>
      <w:tblGrid>
        <w:gridCol w:w="1439"/>
        <w:gridCol w:w="1433"/>
        <w:gridCol w:w="3067"/>
        <w:gridCol w:w="960"/>
        <w:gridCol w:w="1875"/>
        <w:gridCol w:w="1320"/>
      </w:tblGrid>
      <w:tr w:rsidR="008151E5">
        <w:tc>
          <w:tcPr>
            <w:tcW w:w="1439" w:type="dxa"/>
            <w:vAlign w:val="center"/>
          </w:tcPr>
          <w:p w:rsidR="008151E5" w:rsidRDefault="00B92785">
            <w:pPr>
              <w:widowControl w:val="0"/>
              <w:spacing w:after="0" w:line="240" w:lineRule="auto"/>
              <w:jc w:val="center"/>
              <w:rPr>
                <w:b/>
                <w:bCs/>
              </w:rPr>
            </w:pPr>
            <w:r>
              <w:rPr>
                <w:rFonts w:eastAsia="MS Mincho"/>
                <w:b/>
                <w:bCs/>
              </w:rPr>
              <w:t>A</w:t>
            </w:r>
          </w:p>
          <w:p w:rsidR="008151E5" w:rsidRDefault="00B92785">
            <w:pPr>
              <w:widowControl w:val="0"/>
              <w:spacing w:after="0" w:line="240" w:lineRule="auto"/>
              <w:jc w:val="center"/>
            </w:pPr>
            <w:r>
              <w:rPr>
                <w:rFonts w:eastAsia="MS Mincho"/>
              </w:rPr>
              <w:t xml:space="preserve"> contributo pubblico erogabile €</w:t>
            </w:r>
          </w:p>
        </w:tc>
        <w:tc>
          <w:tcPr>
            <w:tcW w:w="1433" w:type="dxa"/>
            <w:vAlign w:val="center"/>
          </w:tcPr>
          <w:p w:rsidR="008151E5" w:rsidRDefault="008151E5">
            <w:pPr>
              <w:widowControl w:val="0"/>
              <w:spacing w:after="0" w:line="240" w:lineRule="auto"/>
              <w:jc w:val="center"/>
              <w:rPr>
                <w:rFonts w:eastAsia="MS Mincho"/>
                <w:b/>
                <w:bCs/>
              </w:rPr>
            </w:pPr>
          </w:p>
          <w:p w:rsidR="008151E5" w:rsidRDefault="008151E5">
            <w:pPr>
              <w:widowControl w:val="0"/>
              <w:spacing w:after="0" w:line="240" w:lineRule="auto"/>
              <w:jc w:val="center"/>
              <w:rPr>
                <w:rFonts w:eastAsia="MS Mincho"/>
                <w:b/>
                <w:bCs/>
              </w:rPr>
            </w:pPr>
          </w:p>
          <w:p w:rsidR="008151E5" w:rsidRDefault="00B92785">
            <w:pPr>
              <w:widowControl w:val="0"/>
              <w:spacing w:after="0" w:line="240" w:lineRule="auto"/>
              <w:jc w:val="center"/>
            </w:pPr>
            <w:r>
              <w:rPr>
                <w:rFonts w:eastAsia="MS Mincho"/>
                <w:b/>
                <w:bCs/>
              </w:rPr>
              <w:t>B</w:t>
            </w:r>
          </w:p>
          <w:p w:rsidR="008151E5" w:rsidRDefault="00B92785">
            <w:pPr>
              <w:widowControl w:val="0"/>
              <w:spacing w:after="0" w:line="240" w:lineRule="auto"/>
              <w:jc w:val="center"/>
            </w:pPr>
            <w:r>
              <w:rPr>
                <w:rFonts w:eastAsia="MS Mincho"/>
              </w:rPr>
              <w:t>totale della spesa massima ammissibile €</w:t>
            </w:r>
          </w:p>
        </w:tc>
        <w:tc>
          <w:tcPr>
            <w:tcW w:w="3067" w:type="dxa"/>
            <w:vAlign w:val="center"/>
          </w:tcPr>
          <w:p w:rsidR="008151E5" w:rsidRDefault="00B92785">
            <w:pPr>
              <w:widowControl w:val="0"/>
              <w:spacing w:after="0" w:line="240" w:lineRule="auto"/>
              <w:jc w:val="center"/>
            </w:pPr>
            <w:r>
              <w:rPr>
                <w:rFonts w:eastAsia="MS Mincho"/>
                <w:b/>
                <w:bCs/>
              </w:rPr>
              <w:t>C</w:t>
            </w:r>
          </w:p>
          <w:p w:rsidR="008151E5" w:rsidRDefault="008151E5">
            <w:pPr>
              <w:widowControl w:val="0"/>
              <w:spacing w:after="0" w:line="240" w:lineRule="auto"/>
              <w:jc w:val="center"/>
              <w:rPr>
                <w:rFonts w:eastAsia="MS Mincho"/>
              </w:rPr>
            </w:pPr>
          </w:p>
          <w:p w:rsidR="008151E5" w:rsidRDefault="00B92785">
            <w:pPr>
              <w:widowControl w:val="0"/>
              <w:spacing w:after="0" w:line="240" w:lineRule="auto"/>
              <w:jc w:val="center"/>
            </w:pPr>
            <w:r>
              <w:rPr>
                <w:rFonts w:eastAsia="MS Mincho"/>
              </w:rPr>
              <w:t>contributo in natura €</w:t>
            </w:r>
          </w:p>
        </w:tc>
        <w:tc>
          <w:tcPr>
            <w:tcW w:w="960" w:type="dxa"/>
            <w:vAlign w:val="center"/>
          </w:tcPr>
          <w:p w:rsidR="008151E5" w:rsidRDefault="00B92785">
            <w:pPr>
              <w:widowControl w:val="0"/>
              <w:spacing w:after="0" w:line="240" w:lineRule="auto"/>
              <w:rPr>
                <w:b/>
                <w:bCs/>
              </w:rPr>
            </w:pPr>
            <w:r>
              <w:rPr>
                <w:rFonts w:eastAsia="MS Mincho"/>
                <w:b/>
                <w:bCs/>
              </w:rPr>
              <w:t>B – C €</w:t>
            </w:r>
          </w:p>
        </w:tc>
        <w:tc>
          <w:tcPr>
            <w:tcW w:w="1875" w:type="dxa"/>
            <w:vAlign w:val="center"/>
          </w:tcPr>
          <w:p w:rsidR="008151E5" w:rsidRDefault="00B92785">
            <w:pPr>
              <w:widowControl w:val="0"/>
              <w:spacing w:after="0" w:line="240" w:lineRule="auto"/>
              <w:rPr>
                <w:rFonts w:ascii="Cambria" w:eastAsia="MS Mincho" w:hAnsi="Cambria"/>
              </w:rPr>
            </w:pPr>
            <w:r>
              <w:rPr>
                <w:rFonts w:eastAsia="MS Mincho"/>
              </w:rPr>
              <w:t>A ≤ B – C (positivo)</w:t>
            </w:r>
          </w:p>
        </w:tc>
        <w:tc>
          <w:tcPr>
            <w:tcW w:w="1320" w:type="dxa"/>
            <w:vAlign w:val="center"/>
          </w:tcPr>
          <w:p w:rsidR="008151E5" w:rsidRDefault="00B92785">
            <w:pPr>
              <w:widowControl w:val="0"/>
              <w:spacing w:after="0" w:line="240" w:lineRule="auto"/>
              <w:rPr>
                <w:rFonts w:ascii="Cambria" w:eastAsia="MS Mincho" w:hAnsi="Cambria"/>
              </w:rPr>
            </w:pPr>
            <w:r>
              <w:rPr>
                <w:rFonts w:eastAsia="MS Mincho"/>
              </w:rPr>
              <w:t>A &gt; B – C (negativo)</w:t>
            </w:r>
          </w:p>
        </w:tc>
      </w:tr>
      <w:tr w:rsidR="008151E5">
        <w:tc>
          <w:tcPr>
            <w:tcW w:w="1439" w:type="dxa"/>
            <w:vMerge w:val="restart"/>
            <w:vAlign w:val="center"/>
          </w:tcPr>
          <w:p w:rsidR="008151E5" w:rsidRDefault="00B92785">
            <w:pPr>
              <w:widowControl w:val="0"/>
              <w:spacing w:after="0" w:line="240" w:lineRule="auto"/>
              <w:jc w:val="center"/>
              <w:rPr>
                <w:rFonts w:ascii="Cambria" w:eastAsia="MS Mincho" w:hAnsi="Cambria"/>
              </w:rPr>
            </w:pPr>
            <w:r>
              <w:rPr>
                <w:rFonts w:eastAsia="MS Mincho"/>
              </w:rPr>
              <w:t>€</w:t>
            </w:r>
          </w:p>
        </w:tc>
        <w:tc>
          <w:tcPr>
            <w:tcW w:w="1433" w:type="dxa"/>
            <w:vMerge w:val="restart"/>
            <w:vAlign w:val="center"/>
          </w:tcPr>
          <w:p w:rsidR="008151E5" w:rsidRDefault="00B92785">
            <w:pPr>
              <w:widowControl w:val="0"/>
              <w:spacing w:after="0" w:line="240" w:lineRule="auto"/>
              <w:jc w:val="center"/>
              <w:rPr>
                <w:rFonts w:ascii="Cambria" w:eastAsia="MS Mincho" w:hAnsi="Cambria"/>
              </w:rPr>
            </w:pPr>
            <w:r>
              <w:rPr>
                <w:rFonts w:eastAsia="MS Mincho"/>
              </w:rPr>
              <w:t>€</w:t>
            </w:r>
          </w:p>
        </w:tc>
        <w:tc>
          <w:tcPr>
            <w:tcW w:w="3067" w:type="dxa"/>
            <w:vAlign w:val="center"/>
          </w:tcPr>
          <w:p w:rsidR="008151E5" w:rsidRDefault="00B92785">
            <w:pPr>
              <w:widowControl w:val="0"/>
              <w:spacing w:after="0" w:line="240" w:lineRule="auto"/>
              <w:rPr>
                <w:rFonts w:ascii="Cambria" w:eastAsia="MS Mincho" w:hAnsi="Cambria"/>
              </w:rPr>
            </w:pPr>
            <w:r>
              <w:rPr>
                <w:rFonts w:eastAsia="MS Mincho"/>
              </w:rPr>
              <w:t>Manodopera  aziendale €</w:t>
            </w:r>
          </w:p>
        </w:tc>
        <w:tc>
          <w:tcPr>
            <w:tcW w:w="960" w:type="dxa"/>
            <w:vMerge w:val="restart"/>
            <w:vAlign w:val="center"/>
          </w:tcPr>
          <w:p w:rsidR="008151E5" w:rsidRDefault="00B92785">
            <w:pPr>
              <w:widowControl w:val="0"/>
              <w:spacing w:after="0" w:line="240" w:lineRule="auto"/>
              <w:rPr>
                <w:rFonts w:ascii="Cambria" w:eastAsia="MS Mincho" w:hAnsi="Cambria"/>
              </w:rPr>
            </w:pPr>
            <w:r>
              <w:rPr>
                <w:rFonts w:eastAsia="MS Mincho"/>
              </w:rPr>
              <w:t>€</w:t>
            </w:r>
          </w:p>
        </w:tc>
        <w:tc>
          <w:tcPr>
            <w:tcW w:w="1875" w:type="dxa"/>
            <w:vMerge w:val="restart"/>
            <w:vAlign w:val="center"/>
          </w:tcPr>
          <w:p w:rsidR="008151E5" w:rsidRDefault="008151E5">
            <w:pPr>
              <w:widowControl w:val="0"/>
              <w:spacing w:after="0" w:line="240" w:lineRule="auto"/>
              <w:rPr>
                <w:rFonts w:ascii="Cambria" w:eastAsia="MS Mincho" w:hAnsi="Cambria"/>
              </w:rPr>
            </w:pPr>
          </w:p>
        </w:tc>
        <w:tc>
          <w:tcPr>
            <w:tcW w:w="1320" w:type="dxa"/>
            <w:vMerge w:val="restart"/>
            <w:vAlign w:val="center"/>
          </w:tcPr>
          <w:p w:rsidR="008151E5" w:rsidRDefault="008151E5">
            <w:pPr>
              <w:widowControl w:val="0"/>
              <w:spacing w:after="0" w:line="240" w:lineRule="auto"/>
              <w:rPr>
                <w:rFonts w:ascii="Cambria" w:eastAsia="MS Mincho" w:hAnsi="Cambria"/>
              </w:rPr>
            </w:pPr>
          </w:p>
        </w:tc>
      </w:tr>
      <w:tr w:rsidR="008151E5">
        <w:tc>
          <w:tcPr>
            <w:tcW w:w="1439" w:type="dxa"/>
            <w:vMerge/>
          </w:tcPr>
          <w:p w:rsidR="008151E5" w:rsidRDefault="008151E5">
            <w:pPr>
              <w:widowControl w:val="0"/>
              <w:spacing w:after="0" w:line="240" w:lineRule="auto"/>
              <w:rPr>
                <w:rFonts w:ascii="Cambria" w:eastAsia="MS Mincho" w:hAnsi="Cambria"/>
              </w:rPr>
            </w:pPr>
          </w:p>
        </w:tc>
        <w:tc>
          <w:tcPr>
            <w:tcW w:w="1433" w:type="dxa"/>
            <w:vMerge/>
          </w:tcPr>
          <w:p w:rsidR="008151E5" w:rsidRDefault="008151E5">
            <w:pPr>
              <w:widowControl w:val="0"/>
              <w:spacing w:after="0" w:line="240" w:lineRule="auto"/>
              <w:rPr>
                <w:rFonts w:ascii="Cambria" w:eastAsia="MS Mincho" w:hAnsi="Cambria"/>
              </w:rPr>
            </w:pPr>
          </w:p>
        </w:tc>
        <w:tc>
          <w:tcPr>
            <w:tcW w:w="3067" w:type="dxa"/>
          </w:tcPr>
          <w:p w:rsidR="008151E5" w:rsidRDefault="00B92785">
            <w:pPr>
              <w:widowControl w:val="0"/>
              <w:spacing w:after="0" w:line="240" w:lineRule="auto"/>
              <w:rPr>
                <w:rFonts w:ascii="Cambria" w:eastAsia="MS Mincho" w:hAnsi="Cambria"/>
              </w:rPr>
            </w:pPr>
            <w:r>
              <w:rPr>
                <w:rFonts w:eastAsia="MS Mincho"/>
              </w:rPr>
              <w:t>mezzi tecnici aziendali€</w:t>
            </w:r>
          </w:p>
        </w:tc>
        <w:tc>
          <w:tcPr>
            <w:tcW w:w="960" w:type="dxa"/>
            <w:vMerge/>
          </w:tcPr>
          <w:p w:rsidR="008151E5" w:rsidRDefault="008151E5">
            <w:pPr>
              <w:widowControl w:val="0"/>
              <w:spacing w:after="0" w:line="240" w:lineRule="auto"/>
              <w:rPr>
                <w:rFonts w:ascii="Cambria" w:eastAsia="MS Mincho" w:hAnsi="Cambria"/>
              </w:rPr>
            </w:pPr>
          </w:p>
        </w:tc>
        <w:tc>
          <w:tcPr>
            <w:tcW w:w="1875" w:type="dxa"/>
            <w:vMerge/>
          </w:tcPr>
          <w:p w:rsidR="008151E5" w:rsidRDefault="008151E5">
            <w:pPr>
              <w:widowControl w:val="0"/>
              <w:spacing w:after="0" w:line="240" w:lineRule="auto"/>
              <w:rPr>
                <w:rFonts w:ascii="Cambria" w:eastAsia="MS Mincho" w:hAnsi="Cambria"/>
              </w:rPr>
            </w:pPr>
          </w:p>
        </w:tc>
        <w:tc>
          <w:tcPr>
            <w:tcW w:w="1320" w:type="dxa"/>
            <w:vMerge/>
          </w:tcPr>
          <w:p w:rsidR="008151E5" w:rsidRDefault="008151E5">
            <w:pPr>
              <w:widowControl w:val="0"/>
              <w:spacing w:after="0" w:line="240" w:lineRule="auto"/>
              <w:rPr>
                <w:rFonts w:ascii="Cambria" w:eastAsia="MS Mincho" w:hAnsi="Cambria"/>
              </w:rPr>
            </w:pPr>
          </w:p>
        </w:tc>
      </w:tr>
      <w:tr w:rsidR="008151E5">
        <w:tc>
          <w:tcPr>
            <w:tcW w:w="1439" w:type="dxa"/>
            <w:vMerge/>
          </w:tcPr>
          <w:p w:rsidR="008151E5" w:rsidRDefault="008151E5">
            <w:pPr>
              <w:widowControl w:val="0"/>
              <w:spacing w:after="0" w:line="240" w:lineRule="auto"/>
              <w:rPr>
                <w:rFonts w:ascii="Cambria" w:eastAsia="MS Mincho" w:hAnsi="Cambria"/>
              </w:rPr>
            </w:pPr>
          </w:p>
        </w:tc>
        <w:tc>
          <w:tcPr>
            <w:tcW w:w="1433" w:type="dxa"/>
            <w:vMerge/>
          </w:tcPr>
          <w:p w:rsidR="008151E5" w:rsidRDefault="008151E5">
            <w:pPr>
              <w:widowControl w:val="0"/>
              <w:spacing w:after="0" w:line="240" w:lineRule="auto"/>
              <w:rPr>
                <w:rFonts w:ascii="Cambria" w:eastAsia="MS Mincho" w:hAnsi="Cambria"/>
              </w:rPr>
            </w:pPr>
          </w:p>
        </w:tc>
        <w:tc>
          <w:tcPr>
            <w:tcW w:w="3067" w:type="dxa"/>
          </w:tcPr>
          <w:p w:rsidR="008151E5" w:rsidRDefault="00B92785">
            <w:pPr>
              <w:widowControl w:val="0"/>
              <w:spacing w:after="0" w:line="240" w:lineRule="auto"/>
              <w:rPr>
                <w:rFonts w:ascii="Cambria" w:eastAsia="MS Mincho" w:hAnsi="Cambria"/>
              </w:rPr>
            </w:pPr>
            <w:r>
              <w:rPr>
                <w:rFonts w:eastAsia="MS Mincho"/>
              </w:rPr>
              <w:t>Tot €</w:t>
            </w:r>
          </w:p>
        </w:tc>
        <w:tc>
          <w:tcPr>
            <w:tcW w:w="960" w:type="dxa"/>
            <w:vMerge/>
          </w:tcPr>
          <w:p w:rsidR="008151E5" w:rsidRDefault="008151E5">
            <w:pPr>
              <w:widowControl w:val="0"/>
              <w:spacing w:after="0" w:line="240" w:lineRule="auto"/>
              <w:rPr>
                <w:rFonts w:ascii="Cambria" w:eastAsia="MS Mincho" w:hAnsi="Cambria"/>
              </w:rPr>
            </w:pPr>
          </w:p>
        </w:tc>
        <w:tc>
          <w:tcPr>
            <w:tcW w:w="1875" w:type="dxa"/>
            <w:vMerge/>
          </w:tcPr>
          <w:p w:rsidR="008151E5" w:rsidRDefault="008151E5">
            <w:pPr>
              <w:widowControl w:val="0"/>
              <w:spacing w:after="0" w:line="240" w:lineRule="auto"/>
              <w:rPr>
                <w:rFonts w:ascii="Cambria" w:eastAsia="MS Mincho" w:hAnsi="Cambria"/>
              </w:rPr>
            </w:pPr>
          </w:p>
        </w:tc>
        <w:tc>
          <w:tcPr>
            <w:tcW w:w="1320" w:type="dxa"/>
            <w:vMerge/>
          </w:tcPr>
          <w:p w:rsidR="008151E5" w:rsidRDefault="008151E5">
            <w:pPr>
              <w:widowControl w:val="0"/>
              <w:spacing w:after="0" w:line="240" w:lineRule="auto"/>
              <w:rPr>
                <w:rFonts w:ascii="Cambria" w:eastAsia="MS Mincho" w:hAnsi="Cambria"/>
              </w:rPr>
            </w:pPr>
          </w:p>
        </w:tc>
      </w:tr>
    </w:tbl>
    <w:p w:rsidR="008151E5" w:rsidRDefault="008151E5">
      <w:pPr>
        <w:ind w:right="-454"/>
        <w:rPr>
          <w:color w:val="365F91"/>
        </w:rPr>
      </w:pPr>
    </w:p>
    <w:p w:rsidR="008151E5" w:rsidRDefault="00B92785">
      <w:pPr>
        <w:spacing w:after="0"/>
        <w:ind w:right="-454"/>
        <w:rPr>
          <w:color w:val="365F91"/>
        </w:rPr>
      </w:pPr>
      <w:r>
        <w:rPr>
          <w:b/>
          <w:bCs/>
          <w:color w:val="365F91"/>
        </w:rPr>
        <w:t>Congruità e ragionevolezza delle spese lavori in economia</w:t>
      </w:r>
    </w:p>
    <w:tbl>
      <w:tblPr>
        <w:tblStyle w:val="Grigliatabella"/>
        <w:tblW w:w="10038" w:type="dxa"/>
        <w:tblLayout w:type="fixed"/>
        <w:tblLook w:val="04A0" w:firstRow="1" w:lastRow="0" w:firstColumn="1" w:lastColumn="0" w:noHBand="0" w:noVBand="1"/>
      </w:tblPr>
      <w:tblGrid>
        <w:gridCol w:w="4320"/>
        <w:gridCol w:w="5717"/>
      </w:tblGrid>
      <w:tr w:rsidR="008151E5">
        <w:tc>
          <w:tcPr>
            <w:tcW w:w="4320" w:type="dxa"/>
          </w:tcPr>
          <w:p w:rsidR="008151E5" w:rsidRDefault="00B92785">
            <w:pPr>
              <w:widowControl w:val="0"/>
              <w:spacing w:after="0" w:line="240" w:lineRule="auto"/>
              <w:rPr>
                <w:rFonts w:ascii="Cambria" w:eastAsia="MS Mincho" w:hAnsi="Cambria"/>
              </w:rPr>
            </w:pPr>
            <w:r>
              <w:rPr>
                <w:rFonts w:eastAsia="MS Mincho"/>
              </w:rPr>
              <w:t>Computo metrico*</w:t>
            </w:r>
          </w:p>
        </w:tc>
        <w:tc>
          <w:tcPr>
            <w:tcW w:w="5717" w:type="dxa"/>
          </w:tcPr>
          <w:p w:rsidR="008151E5" w:rsidRDefault="00B92785">
            <w:pPr>
              <w:widowControl w:val="0"/>
              <w:spacing w:after="0" w:line="240" w:lineRule="auto"/>
              <w:rPr>
                <w:rFonts w:ascii="Cambria" w:eastAsia="MS Mincho" w:hAnsi="Cambria"/>
              </w:rPr>
            </w:pPr>
            <w:r>
              <w:rPr>
                <w:rFonts w:eastAsia="MS Mincho"/>
              </w:rPr>
              <w:t xml:space="preserve">Terna di preventivi </w:t>
            </w:r>
            <w:r>
              <w:rPr>
                <w:rFonts w:eastAsia="MS Mincho"/>
              </w:rPr>
              <w:t>mezzi/materie prime extraziendali</w:t>
            </w:r>
          </w:p>
        </w:tc>
      </w:tr>
      <w:tr w:rsidR="008151E5">
        <w:tc>
          <w:tcPr>
            <w:tcW w:w="4320" w:type="dxa"/>
          </w:tcPr>
          <w:p w:rsidR="008151E5" w:rsidRDefault="00B92785">
            <w:pPr>
              <w:widowControl w:val="0"/>
              <w:spacing w:after="0" w:line="240" w:lineRule="auto"/>
              <w:rPr>
                <w:rFonts w:ascii="Cambria" w:eastAsia="MS Mincho" w:hAnsi="Cambria"/>
              </w:rPr>
            </w:pPr>
            <w:r>
              <w:rPr>
                <w:rFonts w:eastAsia="MS Mincho"/>
              </w:rPr>
              <w:t>€</w:t>
            </w:r>
          </w:p>
        </w:tc>
        <w:tc>
          <w:tcPr>
            <w:tcW w:w="5717" w:type="dxa"/>
          </w:tcPr>
          <w:p w:rsidR="008151E5" w:rsidRDefault="00B92785">
            <w:pPr>
              <w:widowControl w:val="0"/>
              <w:spacing w:after="0" w:line="240" w:lineRule="auto"/>
              <w:rPr>
                <w:rFonts w:ascii="Cambria" w:eastAsia="MS Mincho" w:hAnsi="Cambria"/>
              </w:rPr>
            </w:pPr>
            <w:r>
              <w:rPr>
                <w:rFonts w:eastAsia="MS Mincho"/>
              </w:rPr>
              <w:t>€</w:t>
            </w:r>
          </w:p>
        </w:tc>
      </w:tr>
      <w:tr w:rsidR="008151E5">
        <w:trPr>
          <w:trHeight w:val="1099"/>
        </w:trPr>
        <w:tc>
          <w:tcPr>
            <w:tcW w:w="10037" w:type="dxa"/>
            <w:gridSpan w:val="2"/>
            <w:tcBorders>
              <w:top w:val="nil"/>
              <w:left w:val="nil"/>
              <w:bottom w:val="nil"/>
              <w:right w:val="nil"/>
            </w:tcBorders>
            <w:tcMar>
              <w:top w:w="55" w:type="dxa"/>
              <w:bottom w:w="55" w:type="dxa"/>
            </w:tcMar>
          </w:tcPr>
          <w:p w:rsidR="008151E5" w:rsidRDefault="00B92785">
            <w:pPr>
              <w:widowControl w:val="0"/>
              <w:rPr>
                <w:rFonts w:ascii="Cambria" w:hAnsi="Cambria"/>
                <w:sz w:val="18"/>
                <w:szCs w:val="18"/>
              </w:rPr>
            </w:pPr>
            <w:r>
              <w:rPr>
                <w:sz w:val="18"/>
                <w:szCs w:val="18"/>
              </w:rPr>
              <w:t>*</w:t>
            </w:r>
            <w:r>
              <w:rPr>
                <w:sz w:val="18"/>
                <w:szCs w:val="18"/>
              </w:rPr>
              <w:t xml:space="preserve">*Il “Prezzario dei Lavori Pubblici della Toscana” approvato con DGR n. 373 del 24/03/2025 consultabile al seguente indirizzo:   </w:t>
            </w:r>
            <w:hyperlink r:id="rId19">
              <w:r>
                <w:rPr>
                  <w:rStyle w:val="Collegamentoipertestuale"/>
                  <w:sz w:val="18"/>
                  <w:szCs w:val="18"/>
                </w:rPr>
                <w:t>http://prezzariollpp.regione.toscana.it</w:t>
              </w:r>
            </w:hyperlink>
            <w:r>
              <w:rPr>
                <w:sz w:val="18"/>
                <w:szCs w:val="18"/>
              </w:rPr>
              <w:t xml:space="preserve">   (di seguito “Prezzario dei Lavori Pubblici della Toscana”)deve essere preso come riferimento ai fini della verifica della ragionevolezza della spesa</w:t>
            </w:r>
            <w:r>
              <w:rPr>
                <w:sz w:val="18"/>
                <w:szCs w:val="18"/>
              </w:rPr>
              <w:t>. I valori in esso riportati devono essere presi al netto degli ut</w:t>
            </w:r>
            <w:r>
              <w:rPr>
                <w:sz w:val="18"/>
                <w:szCs w:val="18"/>
              </w:rPr>
              <w:t>ili di impresa e delle spese generali</w:t>
            </w:r>
          </w:p>
        </w:tc>
      </w:tr>
    </w:tbl>
    <w:p w:rsidR="008151E5" w:rsidRDefault="00B92785">
      <w:pPr>
        <w:pStyle w:val="Titolo1"/>
        <w:spacing w:before="0" w:line="240" w:lineRule="auto"/>
        <w:rPr>
          <w:color w:val="365F91"/>
        </w:rPr>
      </w:pPr>
      <w:r>
        <w:rPr>
          <w:rFonts w:ascii="Cambria" w:hAnsi="Cambria"/>
          <w:color w:val="365F91"/>
          <w:sz w:val="22"/>
          <w:szCs w:val="22"/>
        </w:rPr>
        <w:t>Stima del tempo (ore) lavori in economia</w:t>
      </w:r>
    </w:p>
    <w:tbl>
      <w:tblPr>
        <w:tblStyle w:val="Grigliatabella"/>
        <w:tblW w:w="10038" w:type="dxa"/>
        <w:tblLayout w:type="fixed"/>
        <w:tblLook w:val="04A0" w:firstRow="1" w:lastRow="0" w:firstColumn="1" w:lastColumn="0" w:noHBand="0" w:noVBand="1"/>
      </w:tblPr>
      <w:tblGrid>
        <w:gridCol w:w="2160"/>
        <w:gridCol w:w="2160"/>
        <w:gridCol w:w="2159"/>
        <w:gridCol w:w="3558"/>
      </w:tblGrid>
      <w:tr w:rsidR="008151E5">
        <w:tc>
          <w:tcPr>
            <w:tcW w:w="2160" w:type="dxa"/>
          </w:tcPr>
          <w:p w:rsidR="008151E5" w:rsidRDefault="00B92785">
            <w:pPr>
              <w:widowControl w:val="0"/>
              <w:spacing w:after="0" w:line="240" w:lineRule="auto"/>
              <w:rPr>
                <w:rFonts w:ascii="Cambria" w:eastAsia="MS Mincho" w:hAnsi="Cambria"/>
              </w:rPr>
            </w:pPr>
            <w:r>
              <w:rPr>
                <w:rFonts w:eastAsia="MS Mincho"/>
              </w:rPr>
              <w:t>descrizione attività</w:t>
            </w:r>
          </w:p>
        </w:tc>
        <w:tc>
          <w:tcPr>
            <w:tcW w:w="2160" w:type="dxa"/>
          </w:tcPr>
          <w:p w:rsidR="008151E5" w:rsidRDefault="00B92785">
            <w:pPr>
              <w:widowControl w:val="0"/>
              <w:spacing w:after="0" w:line="240" w:lineRule="auto"/>
              <w:rPr>
                <w:rFonts w:ascii="Cambria" w:eastAsia="MS Mincho" w:hAnsi="Cambria"/>
              </w:rPr>
            </w:pPr>
            <w:r>
              <w:rPr>
                <w:rFonts w:eastAsia="MS Mincho"/>
              </w:rPr>
              <w:t>richiedente ore/ha</w:t>
            </w:r>
          </w:p>
        </w:tc>
        <w:tc>
          <w:tcPr>
            <w:tcW w:w="2159" w:type="dxa"/>
          </w:tcPr>
          <w:p w:rsidR="008151E5" w:rsidRDefault="00B92785">
            <w:pPr>
              <w:widowControl w:val="0"/>
              <w:spacing w:after="0" w:line="240" w:lineRule="auto"/>
              <w:rPr>
                <w:rFonts w:ascii="Cambria" w:eastAsia="MS Mincho" w:hAnsi="Cambria"/>
              </w:rPr>
            </w:pPr>
            <w:r>
              <w:rPr>
                <w:rFonts w:eastAsia="MS Mincho"/>
              </w:rPr>
              <w:t>coadiuvante ore/ha</w:t>
            </w:r>
          </w:p>
        </w:tc>
        <w:tc>
          <w:tcPr>
            <w:tcW w:w="3558" w:type="dxa"/>
          </w:tcPr>
          <w:p w:rsidR="008151E5" w:rsidRDefault="00B92785">
            <w:pPr>
              <w:widowControl w:val="0"/>
              <w:spacing w:after="0" w:line="240" w:lineRule="auto"/>
              <w:rPr>
                <w:rFonts w:ascii="Cambria" w:eastAsia="MS Mincho" w:hAnsi="Cambria"/>
              </w:rPr>
            </w:pPr>
            <w:r>
              <w:rPr>
                <w:rFonts w:eastAsia="MS Mincho"/>
              </w:rPr>
              <w:t>tot ore</w:t>
            </w:r>
          </w:p>
        </w:tc>
      </w:tr>
      <w:tr w:rsidR="008151E5">
        <w:tc>
          <w:tcPr>
            <w:tcW w:w="2160" w:type="dxa"/>
          </w:tcPr>
          <w:p w:rsidR="008151E5" w:rsidRDefault="008151E5">
            <w:pPr>
              <w:widowControl w:val="0"/>
              <w:spacing w:after="0" w:line="240" w:lineRule="auto"/>
              <w:rPr>
                <w:rFonts w:ascii="Cambria" w:eastAsia="MS Mincho" w:hAnsi="Cambria"/>
              </w:rPr>
            </w:pPr>
          </w:p>
        </w:tc>
        <w:tc>
          <w:tcPr>
            <w:tcW w:w="2160" w:type="dxa"/>
          </w:tcPr>
          <w:p w:rsidR="008151E5" w:rsidRDefault="00B92785">
            <w:pPr>
              <w:widowControl w:val="0"/>
              <w:spacing w:after="0" w:line="240" w:lineRule="auto"/>
              <w:rPr>
                <w:rFonts w:ascii="Cambria" w:eastAsia="MS Mincho" w:hAnsi="Cambria"/>
              </w:rPr>
            </w:pPr>
            <w:r>
              <w:rPr>
                <w:rFonts w:eastAsia="MS Mincho"/>
              </w:rPr>
              <w:t>0</w:t>
            </w:r>
          </w:p>
        </w:tc>
        <w:tc>
          <w:tcPr>
            <w:tcW w:w="2159" w:type="dxa"/>
          </w:tcPr>
          <w:p w:rsidR="008151E5" w:rsidRDefault="00B92785">
            <w:pPr>
              <w:widowControl w:val="0"/>
              <w:spacing w:after="0" w:line="240" w:lineRule="auto"/>
              <w:rPr>
                <w:rFonts w:ascii="Cambria" w:eastAsia="MS Mincho" w:hAnsi="Cambria"/>
              </w:rPr>
            </w:pPr>
            <w:r>
              <w:rPr>
                <w:rFonts w:eastAsia="MS Mincho"/>
              </w:rPr>
              <w:t>0</w:t>
            </w:r>
          </w:p>
        </w:tc>
        <w:tc>
          <w:tcPr>
            <w:tcW w:w="3558" w:type="dxa"/>
          </w:tcPr>
          <w:p w:rsidR="008151E5" w:rsidRDefault="00B92785">
            <w:pPr>
              <w:widowControl w:val="0"/>
              <w:spacing w:after="0" w:line="240" w:lineRule="auto"/>
              <w:rPr>
                <w:rFonts w:ascii="Cambria" w:eastAsia="MS Mincho" w:hAnsi="Cambria"/>
              </w:rPr>
            </w:pPr>
            <w:r>
              <w:rPr>
                <w:rFonts w:eastAsia="MS Mincho"/>
              </w:rPr>
              <w:t>0</w:t>
            </w:r>
          </w:p>
        </w:tc>
      </w:tr>
      <w:tr w:rsidR="008151E5">
        <w:tc>
          <w:tcPr>
            <w:tcW w:w="2160" w:type="dxa"/>
          </w:tcPr>
          <w:p w:rsidR="008151E5" w:rsidRDefault="008151E5">
            <w:pPr>
              <w:widowControl w:val="0"/>
              <w:spacing w:after="0" w:line="240" w:lineRule="auto"/>
              <w:rPr>
                <w:rFonts w:ascii="Cambria" w:eastAsia="MS Mincho" w:hAnsi="Cambria"/>
              </w:rPr>
            </w:pPr>
          </w:p>
        </w:tc>
        <w:tc>
          <w:tcPr>
            <w:tcW w:w="2160" w:type="dxa"/>
          </w:tcPr>
          <w:p w:rsidR="008151E5" w:rsidRDefault="00B92785">
            <w:pPr>
              <w:widowControl w:val="0"/>
              <w:spacing w:after="0" w:line="240" w:lineRule="auto"/>
              <w:rPr>
                <w:rFonts w:ascii="Cambria" w:eastAsia="MS Mincho" w:hAnsi="Cambria"/>
              </w:rPr>
            </w:pPr>
            <w:r>
              <w:rPr>
                <w:rFonts w:eastAsia="MS Mincho"/>
              </w:rPr>
              <w:t>0</w:t>
            </w:r>
          </w:p>
        </w:tc>
        <w:tc>
          <w:tcPr>
            <w:tcW w:w="2159" w:type="dxa"/>
          </w:tcPr>
          <w:p w:rsidR="008151E5" w:rsidRDefault="00B92785">
            <w:pPr>
              <w:widowControl w:val="0"/>
              <w:spacing w:after="0" w:line="240" w:lineRule="auto"/>
              <w:rPr>
                <w:rFonts w:ascii="Cambria" w:eastAsia="MS Mincho" w:hAnsi="Cambria"/>
              </w:rPr>
            </w:pPr>
            <w:r>
              <w:rPr>
                <w:rFonts w:eastAsia="MS Mincho"/>
              </w:rPr>
              <w:t>0</w:t>
            </w:r>
          </w:p>
        </w:tc>
        <w:tc>
          <w:tcPr>
            <w:tcW w:w="3558" w:type="dxa"/>
          </w:tcPr>
          <w:p w:rsidR="008151E5" w:rsidRDefault="00B92785">
            <w:pPr>
              <w:widowControl w:val="0"/>
              <w:spacing w:after="0" w:line="240" w:lineRule="auto"/>
              <w:rPr>
                <w:rFonts w:ascii="Cambria" w:eastAsia="MS Mincho" w:hAnsi="Cambria"/>
              </w:rPr>
            </w:pPr>
            <w:r>
              <w:rPr>
                <w:rFonts w:eastAsia="MS Mincho"/>
              </w:rPr>
              <w:t>0</w:t>
            </w:r>
          </w:p>
        </w:tc>
      </w:tr>
      <w:tr w:rsidR="008151E5">
        <w:tc>
          <w:tcPr>
            <w:tcW w:w="2160" w:type="dxa"/>
          </w:tcPr>
          <w:p w:rsidR="008151E5" w:rsidRDefault="008151E5">
            <w:pPr>
              <w:widowControl w:val="0"/>
              <w:spacing w:after="0" w:line="240" w:lineRule="auto"/>
              <w:rPr>
                <w:rFonts w:ascii="Cambria" w:eastAsia="MS Mincho" w:hAnsi="Cambria"/>
              </w:rPr>
            </w:pPr>
          </w:p>
        </w:tc>
        <w:tc>
          <w:tcPr>
            <w:tcW w:w="2160" w:type="dxa"/>
          </w:tcPr>
          <w:p w:rsidR="008151E5" w:rsidRDefault="00B92785">
            <w:pPr>
              <w:widowControl w:val="0"/>
              <w:spacing w:after="0" w:line="240" w:lineRule="auto"/>
              <w:rPr>
                <w:rFonts w:ascii="Cambria" w:eastAsia="MS Mincho" w:hAnsi="Cambria"/>
              </w:rPr>
            </w:pPr>
            <w:r>
              <w:rPr>
                <w:rFonts w:eastAsia="MS Mincho"/>
              </w:rPr>
              <w:t>0</w:t>
            </w:r>
          </w:p>
        </w:tc>
        <w:tc>
          <w:tcPr>
            <w:tcW w:w="2159" w:type="dxa"/>
          </w:tcPr>
          <w:p w:rsidR="008151E5" w:rsidRDefault="00B92785">
            <w:pPr>
              <w:widowControl w:val="0"/>
              <w:spacing w:after="0" w:line="240" w:lineRule="auto"/>
              <w:rPr>
                <w:rFonts w:ascii="Cambria" w:eastAsia="MS Mincho" w:hAnsi="Cambria"/>
              </w:rPr>
            </w:pPr>
            <w:r>
              <w:rPr>
                <w:rFonts w:eastAsia="MS Mincho"/>
              </w:rPr>
              <w:t>0</w:t>
            </w:r>
          </w:p>
        </w:tc>
        <w:tc>
          <w:tcPr>
            <w:tcW w:w="3558" w:type="dxa"/>
          </w:tcPr>
          <w:p w:rsidR="008151E5" w:rsidRDefault="00B92785">
            <w:pPr>
              <w:widowControl w:val="0"/>
              <w:spacing w:after="0" w:line="240" w:lineRule="auto"/>
              <w:rPr>
                <w:rFonts w:ascii="Cambria" w:eastAsia="MS Mincho" w:hAnsi="Cambria"/>
              </w:rPr>
            </w:pPr>
            <w:r>
              <w:rPr>
                <w:rFonts w:eastAsia="MS Mincho"/>
              </w:rPr>
              <w:t>0</w:t>
            </w:r>
          </w:p>
        </w:tc>
      </w:tr>
    </w:tbl>
    <w:p w:rsidR="008151E5" w:rsidRDefault="008151E5">
      <w:pPr>
        <w:spacing w:after="0"/>
        <w:rPr>
          <w:rFonts w:ascii="Cambria" w:hAnsi="Cambria"/>
        </w:rPr>
      </w:pPr>
    </w:p>
    <w:p w:rsidR="008151E5" w:rsidRDefault="00B92785">
      <w:pPr>
        <w:spacing w:after="0"/>
        <w:rPr>
          <w:rFonts w:ascii="Cambria" w:hAnsi="Cambria"/>
        </w:rPr>
      </w:pPr>
      <w:r>
        <w:t xml:space="preserve">Sono ammissibili esclusivamente per interventi di investimento che prevendono </w:t>
      </w:r>
      <w:r>
        <w:t>operazioni agronomiche e forestali nel rispetto delle seguenti condizioni:</w:t>
      </w:r>
    </w:p>
    <w:p w:rsidR="008151E5" w:rsidRDefault="008151E5">
      <w:pPr>
        <w:spacing w:after="0"/>
        <w:rPr>
          <w:rFonts w:ascii="Cambria" w:hAnsi="Cambria"/>
        </w:rPr>
      </w:pPr>
    </w:p>
    <w:p w:rsidR="008151E5" w:rsidRDefault="00B92785">
      <w:pPr>
        <w:spacing w:before="57" w:after="57" w:line="240" w:lineRule="auto"/>
      </w:pPr>
      <w:r>
        <w:t>1. I contributi consistono in prestazioni volontarie non retribuite da parte del beneficiario e/o da membri della sua famiglia ovvero nell’utilizzo di beni di provenienza aziendale</w:t>
      </w:r>
      <w:r>
        <w:t xml:space="preserve"> per la realizzazione degli investimenti;</w:t>
      </w:r>
    </w:p>
    <w:p w:rsidR="008151E5" w:rsidRDefault="00B92785">
      <w:pPr>
        <w:spacing w:before="57" w:after="57" w:line="240" w:lineRule="auto"/>
      </w:pPr>
      <w:r>
        <w:t>2. Il valore e la fornitura dei contributi possono essere valutati e verificati in modo indipendente;</w:t>
      </w:r>
    </w:p>
    <w:p w:rsidR="008151E5" w:rsidRDefault="00B92785">
      <w:pPr>
        <w:spacing w:before="57" w:after="57" w:line="240" w:lineRule="auto"/>
      </w:pPr>
      <w:r>
        <w:t xml:space="preserve">3. Il valore delle prestazioni volontarie non retribuite è determinato sulla base del tempo impiegato e dalla </w:t>
      </w:r>
      <w:r>
        <w:t xml:space="preserve">tariffa oraria e giornaliera per prestazioni equivalenti rispetto al prezzario di riferimento e alla presenza di sufficienti garanzie circa la capacità di svolgimento e l’effettiva esecuzione delle prestazioni da parte del beneficiario e/o da membri della </w:t>
      </w:r>
      <w:r>
        <w:t>sua famiglia. Il valore dell’utilizzo dei beni aziendali è basato sull’utilizzo dei prezzari regionali di riferimento e da sufficienti garanzie circa la effettiva disponibilità in azienda degli stessi;</w:t>
      </w:r>
    </w:p>
    <w:p w:rsidR="008151E5" w:rsidRDefault="00B92785">
      <w:pPr>
        <w:spacing w:before="57" w:after="57" w:line="240" w:lineRule="auto"/>
      </w:pPr>
      <w:r>
        <w:t>4. Non sono riconosciute le prestazioni volontarie non</w:t>
      </w:r>
      <w:r>
        <w:t xml:space="preserve"> retribuite nella realizzazione di opere edili o di altre opere che non hanno carattere agroforestale;</w:t>
      </w:r>
    </w:p>
    <w:p w:rsidR="008151E5" w:rsidRDefault="008151E5">
      <w:pPr>
        <w:spacing w:after="0"/>
        <w:rPr>
          <w:rFonts w:ascii="Cambria" w:hAnsi="Cambria"/>
        </w:rPr>
      </w:pPr>
    </w:p>
    <w:p w:rsidR="008151E5" w:rsidRDefault="00B92785">
      <w:pPr>
        <w:spacing w:after="0"/>
        <w:rPr>
          <w:rFonts w:ascii="Cambria" w:hAnsi="Cambria"/>
        </w:rPr>
      </w:pPr>
      <w:r>
        <w:rPr>
          <w:rFonts w:eastAsia="MS Mincho"/>
          <w:i/>
          <w:iCs/>
          <w:color w:val="000000"/>
        </w:rPr>
        <w:t>Per maggior dettagli utili alla compilazione di questa sezione consultare il par. 9.4.5 “Disposizioni Comuni domande di pagamento ” approvate con Decret</w:t>
      </w:r>
      <w:r>
        <w:rPr>
          <w:rFonts w:eastAsia="MS Mincho"/>
          <w:i/>
          <w:iCs/>
          <w:color w:val="000000"/>
        </w:rPr>
        <w:t xml:space="preserve">o del Direttore Artea n. 2427 del 29/07/2024”, par. 3.5  delle  “Disposizioni Comuni”  approvate con DGR n. 237 del 03/03/2025 e par. 3. 12 del bando . </w:t>
      </w:r>
    </w:p>
    <w:p w:rsidR="008151E5" w:rsidRDefault="008151E5">
      <w:pPr>
        <w:pStyle w:val="Titolo1"/>
        <w:spacing w:before="138"/>
        <w:rPr>
          <w:sz w:val="22"/>
          <w:szCs w:val="22"/>
        </w:rPr>
      </w:pPr>
    </w:p>
    <w:p w:rsidR="008151E5" w:rsidRDefault="00B92785">
      <w:pPr>
        <w:pStyle w:val="Titolo1"/>
        <w:spacing w:before="138"/>
        <w:rPr>
          <w:sz w:val="22"/>
          <w:szCs w:val="22"/>
        </w:rPr>
      </w:pPr>
      <w:r>
        <w:rPr>
          <w:rFonts w:ascii="Cambria" w:hAnsi="Cambria"/>
          <w:sz w:val="22"/>
          <w:szCs w:val="22"/>
        </w:rPr>
        <w:t>2.B Spese generali / Investimenti immateriali</w:t>
      </w:r>
    </w:p>
    <w:p w:rsidR="008151E5" w:rsidRDefault="008151E5">
      <w:pPr>
        <w:pStyle w:val="Titolo1"/>
        <w:spacing w:before="138"/>
        <w:rPr>
          <w:sz w:val="22"/>
          <w:szCs w:val="22"/>
        </w:rPr>
      </w:pPr>
    </w:p>
    <w:p w:rsidR="008151E5" w:rsidRDefault="00B92785">
      <w:pPr>
        <w:pStyle w:val="Titolo1"/>
        <w:spacing w:before="138"/>
        <w:rPr>
          <w:sz w:val="22"/>
          <w:szCs w:val="22"/>
        </w:rPr>
      </w:pPr>
      <w:r>
        <w:rPr>
          <w:rFonts w:ascii="Cambria" w:hAnsi="Cambria"/>
          <w:sz w:val="22"/>
          <w:szCs w:val="22"/>
        </w:rPr>
        <w:t>2b.1 Spese generali solo con riferimento agli investime</w:t>
      </w:r>
      <w:r>
        <w:rPr>
          <w:rFonts w:ascii="Cambria" w:hAnsi="Cambria"/>
          <w:sz w:val="22"/>
          <w:szCs w:val="22"/>
        </w:rPr>
        <w:t>nti materiali</w:t>
      </w:r>
    </w:p>
    <w:p w:rsidR="008151E5" w:rsidRDefault="008151E5">
      <w:pPr>
        <w:spacing w:after="0"/>
      </w:pPr>
    </w:p>
    <w:tbl>
      <w:tblPr>
        <w:tblStyle w:val="Grigliatabella"/>
        <w:tblW w:w="10200" w:type="dxa"/>
        <w:tblLayout w:type="fixed"/>
        <w:tblLook w:val="04A0" w:firstRow="1" w:lastRow="0" w:firstColumn="1" w:lastColumn="0" w:noHBand="0" w:noVBand="1"/>
      </w:tblPr>
      <w:tblGrid>
        <w:gridCol w:w="2888"/>
        <w:gridCol w:w="4527"/>
        <w:gridCol w:w="2785"/>
      </w:tblGrid>
      <w:tr w:rsidR="008151E5">
        <w:tc>
          <w:tcPr>
            <w:tcW w:w="2888" w:type="dxa"/>
          </w:tcPr>
          <w:p w:rsidR="008151E5" w:rsidRDefault="008151E5">
            <w:pPr>
              <w:widowControl w:val="0"/>
              <w:spacing w:after="0" w:line="240" w:lineRule="auto"/>
              <w:jc w:val="center"/>
              <w:rPr>
                <w:rFonts w:ascii="Cambria" w:eastAsia="MS Mincho" w:hAnsi="Cambria"/>
                <w:sz w:val="24"/>
                <w:szCs w:val="24"/>
              </w:rPr>
            </w:pPr>
          </w:p>
          <w:p w:rsidR="008151E5" w:rsidRDefault="00B92785">
            <w:pPr>
              <w:widowControl w:val="0"/>
              <w:spacing w:after="0" w:line="240" w:lineRule="auto"/>
              <w:jc w:val="center"/>
              <w:rPr>
                <w:rFonts w:ascii="Cambria" w:eastAsia="MS Mincho" w:hAnsi="Cambria"/>
                <w:sz w:val="24"/>
                <w:szCs w:val="24"/>
              </w:rPr>
            </w:pPr>
            <w:r>
              <w:rPr>
                <w:rFonts w:eastAsia="MS Mincho"/>
                <w:sz w:val="24"/>
                <w:szCs w:val="24"/>
              </w:rPr>
              <w:t>Metodologia di calcolo adottata dalla RRN/ISMEA versione “Aggiornamento 2021”</w:t>
            </w:r>
          </w:p>
          <w:p w:rsidR="008151E5" w:rsidRDefault="008151E5">
            <w:pPr>
              <w:widowControl w:val="0"/>
              <w:spacing w:after="0" w:line="240" w:lineRule="auto"/>
              <w:jc w:val="center"/>
              <w:rPr>
                <w:rFonts w:ascii="Cambria" w:eastAsia="MS Mincho" w:hAnsi="Cambria"/>
                <w:sz w:val="24"/>
                <w:szCs w:val="24"/>
              </w:rPr>
            </w:pPr>
          </w:p>
        </w:tc>
        <w:tc>
          <w:tcPr>
            <w:tcW w:w="4527" w:type="dxa"/>
          </w:tcPr>
          <w:p w:rsidR="008151E5" w:rsidRDefault="008151E5">
            <w:pPr>
              <w:widowControl w:val="0"/>
              <w:spacing w:after="0" w:line="240" w:lineRule="auto"/>
              <w:jc w:val="center"/>
              <w:rPr>
                <w:rFonts w:ascii="Cambria" w:eastAsia="MS Mincho" w:hAnsi="Cambria"/>
                <w:sz w:val="24"/>
                <w:szCs w:val="24"/>
              </w:rPr>
            </w:pPr>
          </w:p>
          <w:p w:rsidR="008151E5" w:rsidRDefault="00B92785">
            <w:pPr>
              <w:widowControl w:val="0"/>
              <w:spacing w:after="0" w:line="240" w:lineRule="auto"/>
              <w:jc w:val="center"/>
              <w:rPr>
                <w:rFonts w:ascii="Cambria" w:eastAsia="MS Mincho" w:hAnsi="Cambria"/>
                <w:sz w:val="24"/>
                <w:szCs w:val="24"/>
              </w:rPr>
            </w:pPr>
            <w:r>
              <w:rPr>
                <w:rFonts w:eastAsia="MS Mincho"/>
                <w:sz w:val="24"/>
                <w:szCs w:val="24"/>
              </w:rPr>
              <w:t xml:space="preserve">link: </w:t>
            </w:r>
            <w:hyperlink r:id="rId20">
              <w:r>
                <w:rPr>
                  <w:rStyle w:val="Collegamentoipertestuale"/>
                  <w:rFonts w:eastAsia="MS Mincho"/>
                  <w:sz w:val="24"/>
                  <w:szCs w:val="24"/>
                </w:rPr>
                <w:t>https://www.regione.toscana.it/psr-2014-2020/testo-e-misure-psr</w:t>
              </w:r>
            </w:hyperlink>
            <w:r>
              <w:rPr>
                <w:rFonts w:eastAsia="MS Mincho"/>
                <w:sz w:val="24"/>
                <w:szCs w:val="24"/>
              </w:rPr>
              <w:t xml:space="preserve"> paragrafo costi semplificati</w:t>
            </w:r>
          </w:p>
        </w:tc>
        <w:tc>
          <w:tcPr>
            <w:tcW w:w="2785" w:type="dxa"/>
          </w:tcPr>
          <w:p w:rsidR="008151E5" w:rsidRDefault="008151E5">
            <w:pPr>
              <w:widowControl w:val="0"/>
              <w:spacing w:after="0" w:line="240" w:lineRule="auto"/>
              <w:jc w:val="center"/>
              <w:rPr>
                <w:rFonts w:ascii="Cambria" w:eastAsia="MS Mincho" w:hAnsi="Cambria"/>
                <w:sz w:val="24"/>
                <w:szCs w:val="24"/>
              </w:rPr>
            </w:pPr>
          </w:p>
          <w:p w:rsidR="008151E5" w:rsidRDefault="00B92785">
            <w:pPr>
              <w:widowControl w:val="0"/>
              <w:spacing w:after="0" w:line="240" w:lineRule="auto"/>
              <w:jc w:val="center"/>
              <w:rPr>
                <w:rFonts w:ascii="Cambria" w:eastAsia="MS Mincho" w:hAnsi="Cambria"/>
                <w:sz w:val="24"/>
                <w:szCs w:val="24"/>
              </w:rPr>
            </w:pPr>
            <w:r>
              <w:rPr>
                <w:rFonts w:eastAsia="MS Mincho"/>
                <w:sz w:val="24"/>
                <w:szCs w:val="24"/>
              </w:rPr>
              <w:t>€ 0,00</w:t>
            </w:r>
          </w:p>
        </w:tc>
      </w:tr>
    </w:tbl>
    <w:p w:rsidR="008151E5" w:rsidRDefault="00B92785">
      <w:pPr>
        <w:pStyle w:val="Titolo1"/>
        <w:spacing w:before="537" w:after="57"/>
        <w:rPr>
          <w:rFonts w:ascii="Cambria" w:hAnsi="Cambria"/>
          <w:sz w:val="24"/>
          <w:szCs w:val="24"/>
        </w:rPr>
      </w:pPr>
      <w:r>
        <w:rPr>
          <w:rFonts w:ascii="Cambria" w:hAnsi="Cambria"/>
          <w:sz w:val="24"/>
          <w:szCs w:val="24"/>
        </w:rPr>
        <w:t>2.b.2 Investimenti immateriali</w:t>
      </w:r>
    </w:p>
    <w:p w:rsidR="008151E5" w:rsidRDefault="00B92785">
      <w:pPr>
        <w:spacing w:line="240" w:lineRule="auto"/>
      </w:pPr>
      <w:r>
        <w:rPr>
          <w:sz w:val="24"/>
          <w:szCs w:val="24"/>
        </w:rPr>
        <w:t>Acquisizione di programmi informatici (solo software) utili per la gestione/esecuzione delle attività oggetto del presente bando.</w:t>
      </w:r>
    </w:p>
    <w:tbl>
      <w:tblPr>
        <w:tblStyle w:val="Grigliatabella"/>
        <w:tblW w:w="10200" w:type="dxa"/>
        <w:tblLayout w:type="fixed"/>
        <w:tblLook w:val="04A0" w:firstRow="1" w:lastRow="0" w:firstColumn="1" w:lastColumn="0" w:noHBand="0" w:noVBand="1"/>
      </w:tblPr>
      <w:tblGrid>
        <w:gridCol w:w="2880"/>
        <w:gridCol w:w="4535"/>
        <w:gridCol w:w="2785"/>
      </w:tblGrid>
      <w:tr w:rsidR="008151E5">
        <w:tc>
          <w:tcPr>
            <w:tcW w:w="2880" w:type="dxa"/>
          </w:tcPr>
          <w:p w:rsidR="008151E5" w:rsidRDefault="008151E5">
            <w:pPr>
              <w:widowControl w:val="0"/>
              <w:spacing w:after="0"/>
              <w:jc w:val="center"/>
              <w:rPr>
                <w:rFonts w:eastAsia="MS Mincho"/>
                <w:sz w:val="24"/>
                <w:szCs w:val="24"/>
              </w:rPr>
            </w:pPr>
          </w:p>
          <w:p w:rsidR="008151E5" w:rsidRDefault="00B92785">
            <w:pPr>
              <w:widowControl w:val="0"/>
              <w:spacing w:after="0"/>
              <w:jc w:val="center"/>
            </w:pPr>
            <w:r>
              <w:rPr>
                <w:rFonts w:eastAsia="MS Mincho"/>
                <w:sz w:val="24"/>
                <w:szCs w:val="24"/>
              </w:rPr>
              <w:t>Tipologia Specificare finalità</w:t>
            </w:r>
          </w:p>
        </w:tc>
        <w:tc>
          <w:tcPr>
            <w:tcW w:w="4535" w:type="dxa"/>
          </w:tcPr>
          <w:p w:rsidR="008151E5" w:rsidRDefault="008151E5">
            <w:pPr>
              <w:widowControl w:val="0"/>
              <w:spacing w:after="0"/>
              <w:jc w:val="center"/>
              <w:rPr>
                <w:rFonts w:eastAsia="MS Mincho"/>
                <w:sz w:val="24"/>
                <w:szCs w:val="24"/>
              </w:rPr>
            </w:pPr>
          </w:p>
          <w:p w:rsidR="008151E5" w:rsidRDefault="00B92785">
            <w:pPr>
              <w:widowControl w:val="0"/>
              <w:spacing w:after="0"/>
              <w:jc w:val="center"/>
            </w:pPr>
            <w:r>
              <w:rPr>
                <w:rFonts w:eastAsia="MS Mincho"/>
                <w:sz w:val="24"/>
                <w:szCs w:val="24"/>
              </w:rPr>
              <w:t xml:space="preserve">Congruità e </w:t>
            </w:r>
            <w:r>
              <w:rPr>
                <w:rFonts w:eastAsia="MS Mincho"/>
                <w:sz w:val="24"/>
                <w:szCs w:val="24"/>
              </w:rPr>
              <w:t>ragionevolezza della spesa terna di preventivi (indicare la motivazione del preventivo scelto)</w:t>
            </w:r>
          </w:p>
          <w:p w:rsidR="008151E5" w:rsidRDefault="008151E5">
            <w:pPr>
              <w:widowControl w:val="0"/>
              <w:spacing w:after="0"/>
              <w:jc w:val="center"/>
              <w:rPr>
                <w:rFonts w:eastAsia="MS Mincho"/>
                <w:sz w:val="24"/>
                <w:szCs w:val="24"/>
              </w:rPr>
            </w:pPr>
          </w:p>
        </w:tc>
        <w:tc>
          <w:tcPr>
            <w:tcW w:w="2785" w:type="dxa"/>
          </w:tcPr>
          <w:p w:rsidR="008151E5" w:rsidRDefault="008151E5">
            <w:pPr>
              <w:widowControl w:val="0"/>
              <w:spacing w:after="0" w:line="240" w:lineRule="auto"/>
              <w:jc w:val="center"/>
              <w:rPr>
                <w:rFonts w:ascii="Cambria" w:eastAsia="MS Mincho" w:hAnsi="Cambria"/>
                <w:sz w:val="24"/>
                <w:szCs w:val="24"/>
              </w:rPr>
            </w:pPr>
          </w:p>
          <w:p w:rsidR="008151E5" w:rsidRDefault="00B92785">
            <w:pPr>
              <w:widowControl w:val="0"/>
              <w:spacing w:after="0" w:line="240" w:lineRule="auto"/>
              <w:jc w:val="center"/>
              <w:rPr>
                <w:rFonts w:ascii="Cambria" w:eastAsia="MS Mincho" w:hAnsi="Cambria"/>
                <w:sz w:val="24"/>
                <w:szCs w:val="24"/>
              </w:rPr>
            </w:pPr>
            <w:r>
              <w:rPr>
                <w:rFonts w:eastAsia="MS Mincho"/>
                <w:sz w:val="24"/>
                <w:szCs w:val="24"/>
              </w:rPr>
              <w:t>€ 0,00</w:t>
            </w:r>
          </w:p>
        </w:tc>
      </w:tr>
    </w:tbl>
    <w:p w:rsidR="008151E5" w:rsidRDefault="008151E5">
      <w:pPr>
        <w:rPr>
          <w:rFonts w:ascii="Cambria" w:hAnsi="Cambria"/>
          <w:sz w:val="24"/>
          <w:szCs w:val="24"/>
        </w:rPr>
      </w:pPr>
    </w:p>
    <w:p w:rsidR="008151E5" w:rsidRDefault="008151E5">
      <w:pPr>
        <w:rPr>
          <w:rFonts w:ascii="Cambria" w:hAnsi="Cambria"/>
          <w:sz w:val="24"/>
          <w:szCs w:val="24"/>
        </w:rPr>
      </w:pPr>
    </w:p>
    <w:tbl>
      <w:tblPr>
        <w:tblStyle w:val="Grigliatabella"/>
        <w:tblW w:w="10200" w:type="dxa"/>
        <w:tblLayout w:type="fixed"/>
        <w:tblLook w:val="04A0" w:firstRow="1" w:lastRow="0" w:firstColumn="1" w:lastColumn="0" w:noHBand="0" w:noVBand="1"/>
      </w:tblPr>
      <w:tblGrid>
        <w:gridCol w:w="4318"/>
        <w:gridCol w:w="5881"/>
      </w:tblGrid>
      <w:tr w:rsidR="008151E5">
        <w:tc>
          <w:tcPr>
            <w:tcW w:w="4318" w:type="dxa"/>
          </w:tcPr>
          <w:p w:rsidR="008151E5" w:rsidRDefault="008151E5">
            <w:pPr>
              <w:widowControl w:val="0"/>
              <w:spacing w:after="0" w:line="240" w:lineRule="auto"/>
              <w:rPr>
                <w:rFonts w:ascii="Cambria" w:eastAsia="MS Mincho" w:hAnsi="Cambria"/>
                <w:sz w:val="24"/>
                <w:szCs w:val="24"/>
              </w:rPr>
            </w:pPr>
          </w:p>
          <w:p w:rsidR="008151E5" w:rsidRDefault="00B92785">
            <w:pPr>
              <w:widowControl w:val="0"/>
              <w:spacing w:after="0" w:line="240" w:lineRule="auto"/>
              <w:rPr>
                <w:rFonts w:ascii="Cambria" w:eastAsia="MS Mincho" w:hAnsi="Cambria"/>
                <w:sz w:val="24"/>
                <w:szCs w:val="24"/>
              </w:rPr>
            </w:pPr>
            <w:r>
              <w:rPr>
                <w:rFonts w:eastAsia="MS Mincho"/>
                <w:sz w:val="24"/>
                <w:szCs w:val="24"/>
              </w:rPr>
              <w:t>TOTALE INVESTIMENTI €</w:t>
            </w:r>
          </w:p>
          <w:p w:rsidR="008151E5" w:rsidRDefault="008151E5">
            <w:pPr>
              <w:widowControl w:val="0"/>
              <w:spacing w:after="0" w:line="240" w:lineRule="auto"/>
              <w:rPr>
                <w:rFonts w:ascii="Cambria" w:eastAsia="MS Mincho" w:hAnsi="Cambria"/>
                <w:sz w:val="24"/>
                <w:szCs w:val="24"/>
              </w:rPr>
            </w:pPr>
          </w:p>
        </w:tc>
        <w:tc>
          <w:tcPr>
            <w:tcW w:w="5881" w:type="dxa"/>
          </w:tcPr>
          <w:p w:rsidR="008151E5" w:rsidRDefault="008151E5">
            <w:pPr>
              <w:widowControl w:val="0"/>
              <w:spacing w:after="0" w:line="240" w:lineRule="auto"/>
              <w:rPr>
                <w:rFonts w:ascii="Cambria" w:eastAsia="MS Mincho" w:hAnsi="Cambria"/>
                <w:sz w:val="24"/>
                <w:szCs w:val="24"/>
              </w:rPr>
            </w:pPr>
          </w:p>
          <w:p w:rsidR="008151E5" w:rsidRDefault="00B92785">
            <w:pPr>
              <w:widowControl w:val="0"/>
              <w:spacing w:after="0" w:line="240" w:lineRule="auto"/>
              <w:rPr>
                <w:rFonts w:ascii="Cambria" w:eastAsia="MS Mincho" w:hAnsi="Cambria"/>
                <w:sz w:val="24"/>
                <w:szCs w:val="24"/>
              </w:rPr>
            </w:pPr>
            <w:r>
              <w:rPr>
                <w:rFonts w:eastAsia="MS Mincho"/>
                <w:sz w:val="24"/>
                <w:szCs w:val="24"/>
              </w:rPr>
              <w:t>€ 0,00</w:t>
            </w:r>
          </w:p>
        </w:tc>
      </w:tr>
    </w:tbl>
    <w:p w:rsidR="008151E5" w:rsidRDefault="008151E5">
      <w:pPr>
        <w:rPr>
          <w:rFonts w:ascii="Cambria" w:hAnsi="Cambria"/>
          <w:sz w:val="24"/>
          <w:szCs w:val="24"/>
        </w:rPr>
      </w:pPr>
    </w:p>
    <w:p w:rsidR="008151E5" w:rsidRDefault="00B92785">
      <w:pPr>
        <w:rPr>
          <w:rFonts w:ascii="Cambria" w:hAnsi="Cambria"/>
        </w:rPr>
      </w:pPr>
      <w:r>
        <w:br w:type="page"/>
      </w:r>
    </w:p>
    <w:p w:rsidR="008151E5" w:rsidRDefault="00B92785">
      <w:pPr>
        <w:pStyle w:val="Titolo1"/>
        <w:spacing w:before="309"/>
      </w:pPr>
      <w:r>
        <w:rPr>
          <w:rFonts w:ascii="Cambria" w:hAnsi="Cambria"/>
          <w:sz w:val="22"/>
          <w:szCs w:val="22"/>
        </w:rPr>
        <w:t>3_TITOLI AUTORIZZATIVI</w:t>
      </w:r>
    </w:p>
    <w:p w:rsidR="008151E5" w:rsidRDefault="00B92785">
      <w:pPr>
        <w:pStyle w:val="Titolo1"/>
        <w:spacing w:before="309"/>
      </w:pPr>
      <w:r>
        <w:rPr>
          <w:rFonts w:ascii="Cambria" w:hAnsi="Cambria"/>
          <w:sz w:val="22"/>
          <w:szCs w:val="22"/>
        </w:rPr>
        <w:t>3.1 CANTIERABILITA’ DEGLI INVESTIMENTI *</w:t>
      </w:r>
    </w:p>
    <w:p w:rsidR="008151E5" w:rsidRDefault="00B92785">
      <w:r>
        <w:t xml:space="preserve">Per interventi che sono soggetti a permesso di </w:t>
      </w:r>
      <w:r>
        <w:t>costruire ai sensi della L.R. n. 65/2014:</w:t>
      </w:r>
    </w:p>
    <w:tbl>
      <w:tblPr>
        <w:tblStyle w:val="Grigliatabella"/>
        <w:tblW w:w="10200" w:type="dxa"/>
        <w:tblLayout w:type="fixed"/>
        <w:tblLook w:val="04A0" w:firstRow="1" w:lastRow="0" w:firstColumn="1" w:lastColumn="0" w:noHBand="0" w:noVBand="1"/>
      </w:tblPr>
      <w:tblGrid>
        <w:gridCol w:w="2879"/>
        <w:gridCol w:w="2877"/>
        <w:gridCol w:w="4444"/>
      </w:tblGrid>
      <w:tr w:rsidR="008151E5">
        <w:tc>
          <w:tcPr>
            <w:tcW w:w="2879" w:type="dxa"/>
          </w:tcPr>
          <w:p w:rsidR="008151E5" w:rsidRDefault="00B92785">
            <w:pPr>
              <w:widowControl w:val="0"/>
              <w:spacing w:after="0"/>
            </w:pPr>
            <w:r>
              <w:rPr>
                <w:rFonts w:eastAsia="MS Mincho"/>
              </w:rPr>
              <w:t>data rilascio</w:t>
            </w:r>
          </w:p>
        </w:tc>
        <w:tc>
          <w:tcPr>
            <w:tcW w:w="2877" w:type="dxa"/>
          </w:tcPr>
          <w:p w:rsidR="008151E5" w:rsidRDefault="00B92785">
            <w:pPr>
              <w:widowControl w:val="0"/>
              <w:spacing w:after="0"/>
            </w:pPr>
            <w:r>
              <w:rPr>
                <w:rFonts w:eastAsia="MS Mincho"/>
              </w:rPr>
              <w:t>rilasciato da</w:t>
            </w:r>
          </w:p>
        </w:tc>
        <w:tc>
          <w:tcPr>
            <w:tcW w:w="4444" w:type="dxa"/>
          </w:tcPr>
          <w:p w:rsidR="008151E5" w:rsidRDefault="00B92785">
            <w:pPr>
              <w:widowControl w:val="0"/>
              <w:spacing w:after="0"/>
            </w:pPr>
            <w:r>
              <w:rPr>
                <w:rFonts w:eastAsia="MS Mincho"/>
              </w:rPr>
              <w:t>n. permesso a costruire</w:t>
            </w:r>
          </w:p>
        </w:tc>
      </w:tr>
      <w:tr w:rsidR="008151E5">
        <w:tc>
          <w:tcPr>
            <w:tcW w:w="2879" w:type="dxa"/>
          </w:tcPr>
          <w:p w:rsidR="008151E5" w:rsidRDefault="008151E5">
            <w:pPr>
              <w:widowControl w:val="0"/>
              <w:spacing w:after="0"/>
              <w:rPr>
                <w:rFonts w:ascii="Cambria" w:eastAsia="MS Mincho" w:hAnsi="Cambria"/>
              </w:rPr>
            </w:pPr>
          </w:p>
        </w:tc>
        <w:tc>
          <w:tcPr>
            <w:tcW w:w="2877" w:type="dxa"/>
          </w:tcPr>
          <w:p w:rsidR="008151E5" w:rsidRDefault="008151E5">
            <w:pPr>
              <w:widowControl w:val="0"/>
              <w:spacing w:after="0"/>
              <w:rPr>
                <w:rFonts w:ascii="Cambria" w:eastAsia="MS Mincho" w:hAnsi="Cambria"/>
              </w:rPr>
            </w:pPr>
          </w:p>
        </w:tc>
        <w:tc>
          <w:tcPr>
            <w:tcW w:w="4444" w:type="dxa"/>
          </w:tcPr>
          <w:p w:rsidR="008151E5" w:rsidRDefault="008151E5">
            <w:pPr>
              <w:widowControl w:val="0"/>
              <w:spacing w:after="0"/>
              <w:rPr>
                <w:rFonts w:ascii="Cambria" w:eastAsia="MS Mincho" w:hAnsi="Cambria"/>
              </w:rPr>
            </w:pPr>
          </w:p>
        </w:tc>
      </w:tr>
    </w:tbl>
    <w:p w:rsidR="008151E5" w:rsidRDefault="00B92785">
      <w:r>
        <w:t>Per interventi che sono soggetti a Valutazione di Impatto Ambientale (VIA):</w:t>
      </w:r>
    </w:p>
    <w:tbl>
      <w:tblPr>
        <w:tblStyle w:val="Grigliatabella"/>
        <w:tblW w:w="10200" w:type="dxa"/>
        <w:tblLayout w:type="fixed"/>
        <w:tblLook w:val="04A0" w:firstRow="1" w:lastRow="0" w:firstColumn="1" w:lastColumn="0" w:noHBand="0" w:noVBand="1"/>
      </w:tblPr>
      <w:tblGrid>
        <w:gridCol w:w="2879"/>
        <w:gridCol w:w="2877"/>
        <w:gridCol w:w="4444"/>
      </w:tblGrid>
      <w:tr w:rsidR="008151E5">
        <w:tc>
          <w:tcPr>
            <w:tcW w:w="2879" w:type="dxa"/>
          </w:tcPr>
          <w:p w:rsidR="008151E5" w:rsidRDefault="00B92785">
            <w:pPr>
              <w:widowControl w:val="0"/>
              <w:spacing w:after="0"/>
            </w:pPr>
            <w:r>
              <w:rPr>
                <w:rFonts w:eastAsia="MS Mincho"/>
              </w:rPr>
              <w:t>data rilascio</w:t>
            </w:r>
          </w:p>
        </w:tc>
        <w:tc>
          <w:tcPr>
            <w:tcW w:w="2877" w:type="dxa"/>
          </w:tcPr>
          <w:p w:rsidR="008151E5" w:rsidRDefault="00B92785">
            <w:pPr>
              <w:widowControl w:val="0"/>
              <w:spacing w:after="0"/>
            </w:pPr>
            <w:r>
              <w:rPr>
                <w:rFonts w:eastAsia="MS Mincho"/>
              </w:rPr>
              <w:t>rilasciato da</w:t>
            </w:r>
          </w:p>
        </w:tc>
        <w:tc>
          <w:tcPr>
            <w:tcW w:w="4444" w:type="dxa"/>
          </w:tcPr>
          <w:p w:rsidR="008151E5" w:rsidRDefault="00B92785">
            <w:pPr>
              <w:widowControl w:val="0"/>
              <w:spacing w:after="0"/>
            </w:pPr>
            <w:r>
              <w:rPr>
                <w:rFonts w:eastAsia="MS Mincho"/>
              </w:rPr>
              <w:t>n. autorizzazione</w:t>
            </w:r>
          </w:p>
        </w:tc>
      </w:tr>
      <w:tr w:rsidR="008151E5">
        <w:tc>
          <w:tcPr>
            <w:tcW w:w="2879" w:type="dxa"/>
          </w:tcPr>
          <w:p w:rsidR="008151E5" w:rsidRDefault="008151E5">
            <w:pPr>
              <w:widowControl w:val="0"/>
              <w:spacing w:after="0"/>
              <w:rPr>
                <w:rFonts w:ascii="Cambria" w:eastAsia="MS Mincho" w:hAnsi="Cambria"/>
              </w:rPr>
            </w:pPr>
          </w:p>
        </w:tc>
        <w:tc>
          <w:tcPr>
            <w:tcW w:w="2877" w:type="dxa"/>
          </w:tcPr>
          <w:p w:rsidR="008151E5" w:rsidRDefault="008151E5">
            <w:pPr>
              <w:widowControl w:val="0"/>
              <w:spacing w:after="0"/>
              <w:rPr>
                <w:rFonts w:ascii="Cambria" w:eastAsia="MS Mincho" w:hAnsi="Cambria"/>
              </w:rPr>
            </w:pPr>
          </w:p>
        </w:tc>
        <w:tc>
          <w:tcPr>
            <w:tcW w:w="4444" w:type="dxa"/>
          </w:tcPr>
          <w:p w:rsidR="008151E5" w:rsidRDefault="008151E5">
            <w:pPr>
              <w:widowControl w:val="0"/>
              <w:spacing w:after="0"/>
              <w:rPr>
                <w:rFonts w:ascii="Cambria" w:eastAsia="MS Mincho" w:hAnsi="Cambria"/>
              </w:rPr>
            </w:pPr>
          </w:p>
        </w:tc>
      </w:tr>
    </w:tbl>
    <w:p w:rsidR="008151E5" w:rsidRDefault="00B92785">
      <w:pPr>
        <w:pStyle w:val="Titolo1"/>
        <w:spacing w:before="765" w:after="285"/>
        <w:rPr>
          <w:rFonts w:ascii="Cambria" w:hAnsi="Cambria"/>
          <w:sz w:val="22"/>
          <w:szCs w:val="22"/>
        </w:rPr>
      </w:pPr>
      <w:r>
        <w:rPr>
          <w:rFonts w:ascii="Cambria" w:hAnsi="Cambria"/>
          <w:sz w:val="22"/>
          <w:szCs w:val="22"/>
        </w:rPr>
        <w:t>3.2 ALTRI TITOLI AUTORIZZATIVI</w:t>
      </w:r>
      <w:r>
        <w:rPr>
          <w:rFonts w:ascii="Cambria" w:hAnsi="Cambria"/>
          <w:sz w:val="22"/>
          <w:szCs w:val="22"/>
        </w:rPr>
        <w:t xml:space="preserve"> di cui al paragrafo cantierabilità *</w:t>
      </w:r>
    </w:p>
    <w:p w:rsidR="008151E5" w:rsidRDefault="00B92785">
      <w:r>
        <w:t>1) Per interventi che sono soggetti a SCIA - Segnalazione Certificati di Inizio Attività</w:t>
      </w:r>
    </w:p>
    <w:p w:rsidR="008151E5" w:rsidRDefault="00B92785">
      <w:pPr>
        <w:rPr>
          <w:rFonts w:ascii="Cambria" w:hAnsi="Cambria"/>
        </w:rPr>
      </w:pPr>
      <w:r>
        <w:t>Tipo di intervento ________________________________________________________________________________________________</w:t>
      </w:r>
    </w:p>
    <w:p w:rsidR="008151E5" w:rsidRDefault="00B92785">
      <w:pPr>
        <w:rPr>
          <w:rFonts w:ascii="Cambria" w:hAnsi="Cambria"/>
        </w:rPr>
      </w:pPr>
      <w:r>
        <w:t>*N.B. l’inizi</w:t>
      </w:r>
      <w:r>
        <w:t>o dei lavori deve essere successivo alla presentazione della domanda</w:t>
      </w:r>
    </w:p>
    <w:p w:rsidR="008151E5" w:rsidRDefault="00B92785">
      <w:pPr>
        <w:pStyle w:val="Titolo1"/>
        <w:rPr>
          <w:rFonts w:ascii="Cambria" w:hAnsi="Cambria"/>
          <w:sz w:val="22"/>
          <w:szCs w:val="22"/>
        </w:rPr>
      </w:pPr>
      <w:r>
        <w:rPr>
          <w:rFonts w:ascii="Cambria" w:hAnsi="Cambria"/>
          <w:sz w:val="22"/>
          <w:szCs w:val="22"/>
        </w:rPr>
        <w:t>3.3 COERENZA CON LE NORME DI PROTEZIONE AMBIENTALE</w:t>
      </w:r>
    </w:p>
    <w:p w:rsidR="008151E5" w:rsidRDefault="008151E5">
      <w:pPr>
        <w:spacing w:before="24" w:after="0"/>
      </w:pPr>
    </w:p>
    <w:p w:rsidR="008151E5" w:rsidRDefault="00B92785">
      <w:pPr>
        <w:rPr>
          <w:rFonts w:ascii="Cambria" w:hAnsi="Cambria"/>
          <w:i/>
          <w:iCs/>
        </w:rPr>
      </w:pPr>
      <w:r>
        <w:rPr>
          <w:i/>
          <w:iCs/>
        </w:rPr>
        <w:t>1) Per interventi effettuati all'interno di siti Natura 2000 (SIC, ZPS) e (SIR)</w:t>
      </w:r>
    </w:p>
    <w:p w:rsidR="008151E5" w:rsidRDefault="00B92785">
      <w:r>
        <w:t>Tipo di intervento: ___________________________________</w:t>
      </w:r>
      <w:r>
        <w:t>_________________________________________________________________</w:t>
      </w:r>
    </w:p>
    <w:p w:rsidR="008151E5" w:rsidRDefault="00B92785">
      <w:r>
        <w:t xml:space="preserve">Descrizione degli elementi utili a giustificare la compatibilità </w:t>
      </w:r>
      <w:r>
        <w:t>con le ‘Norme tecniche relative alle forme e alle modalità di tutela e conservazione dei siti di importanza regionale’ di cui</w:t>
      </w:r>
      <w:r>
        <w:t xml:space="preserve"> alla DGR n. 644 del 5 Luglio 2004 e</w:t>
      </w:r>
      <w:r>
        <w:t xml:space="preserve"> alla DGR n. 454 del 16 giugno  2008 :_______________________________________________________________________</w:t>
      </w:r>
    </w:p>
    <w:p w:rsidR="008151E5" w:rsidRDefault="008151E5">
      <w:pPr>
        <w:rPr>
          <w:rFonts w:ascii="Cambria" w:hAnsi="Cambria"/>
        </w:rPr>
      </w:pPr>
    </w:p>
    <w:p w:rsidR="008151E5" w:rsidRDefault="00B92785">
      <w:pPr>
        <w:rPr>
          <w:i/>
          <w:iCs/>
        </w:rPr>
      </w:pPr>
      <w:r>
        <w:rPr>
          <w:i/>
          <w:iCs/>
        </w:rPr>
        <w:t>2) Per  interventi effettuati all'interno di Aree protette istituite ai sensi della L. 394/91 e ss.mm.ii. e L</w:t>
      </w:r>
      <w:r>
        <w:rPr>
          <w:i/>
          <w:iCs/>
        </w:rPr>
        <w:t>R 30/2015 e ss.mm.ii.</w:t>
      </w:r>
    </w:p>
    <w:p w:rsidR="008151E5" w:rsidRDefault="00B92785">
      <w:r>
        <w:t>Tipo di intervento: ____________________________________________________________________________________________________</w:t>
      </w:r>
    </w:p>
    <w:p w:rsidR="008151E5" w:rsidRDefault="00B92785">
      <w:r>
        <w:t>Descrizione degli elementi utili a giustificare la conformità ai contenuti previsti dagli strumenti di pianificaz</w:t>
      </w:r>
      <w:r>
        <w:t>ione e regolamentazione redatti dai soggetti gestori delle Aree protette:____________________________</w:t>
      </w:r>
    </w:p>
    <w:p w:rsidR="008151E5" w:rsidRDefault="008151E5">
      <w:pPr>
        <w:rPr>
          <w:sz w:val="20"/>
        </w:rPr>
      </w:pPr>
    </w:p>
    <w:p w:rsidR="008151E5" w:rsidRDefault="00B92785">
      <w:pPr>
        <w:rPr>
          <w:i/>
          <w:iCs/>
        </w:rPr>
      </w:pPr>
      <w:r>
        <w:rPr>
          <w:i/>
          <w:iCs/>
        </w:rPr>
        <w:t>3) L’intervento non prevede, ai sensi della normativa vigente, l’invio di comunicazioni o il rilascio di concessioni, permessi, autorizzazioni, pareri ec</w:t>
      </w:r>
      <w:r>
        <w:rPr>
          <w:i/>
          <w:iCs/>
        </w:rPr>
        <w:t>c. per le seguenti motivazioni:____________________________________________________</w:t>
      </w:r>
    </w:p>
    <w:p w:rsidR="008151E5" w:rsidRDefault="00B92785">
      <w:r>
        <w:t>____________________________________________________________________________________________________________________________</w:t>
      </w:r>
    </w:p>
    <w:p w:rsidR="008151E5" w:rsidRDefault="008151E5">
      <w:pPr>
        <w:pStyle w:val="Titolo1"/>
        <w:rPr>
          <w:rFonts w:ascii="Cambria" w:hAnsi="Cambria"/>
          <w:sz w:val="22"/>
          <w:szCs w:val="22"/>
        </w:rPr>
      </w:pPr>
    </w:p>
    <w:p w:rsidR="008151E5" w:rsidRDefault="00B92785">
      <w:pPr>
        <w:pStyle w:val="Titolo1"/>
        <w:rPr>
          <w:rFonts w:ascii="Cambria" w:hAnsi="Cambria"/>
          <w:sz w:val="22"/>
          <w:szCs w:val="22"/>
        </w:rPr>
      </w:pPr>
      <w:r>
        <w:rPr>
          <w:rFonts w:ascii="Cambria" w:hAnsi="Cambria"/>
          <w:sz w:val="22"/>
          <w:szCs w:val="22"/>
        </w:rPr>
        <w:t>4__CRONOPROGRAMMA</w:t>
      </w:r>
    </w:p>
    <w:p w:rsidR="008151E5" w:rsidRDefault="008151E5">
      <w:pPr>
        <w:rPr>
          <w:rFonts w:ascii="Cambria" w:hAnsi="Cambria"/>
        </w:rPr>
      </w:pPr>
    </w:p>
    <w:tbl>
      <w:tblPr>
        <w:tblStyle w:val="Grigliatabella"/>
        <w:tblW w:w="10200" w:type="dxa"/>
        <w:tblLayout w:type="fixed"/>
        <w:tblLook w:val="04A0" w:firstRow="1" w:lastRow="0" w:firstColumn="1" w:lastColumn="0" w:noHBand="0" w:noVBand="1"/>
      </w:tblPr>
      <w:tblGrid>
        <w:gridCol w:w="3851"/>
        <w:gridCol w:w="1750"/>
        <w:gridCol w:w="1653"/>
        <w:gridCol w:w="1467"/>
        <w:gridCol w:w="1479"/>
      </w:tblGrid>
      <w:tr w:rsidR="008151E5">
        <w:tc>
          <w:tcPr>
            <w:tcW w:w="3851" w:type="dxa"/>
            <w:vMerge w:val="restart"/>
          </w:tcPr>
          <w:p w:rsidR="008151E5" w:rsidRDefault="008151E5">
            <w:pPr>
              <w:widowControl w:val="0"/>
              <w:spacing w:after="0"/>
              <w:jc w:val="center"/>
            </w:pPr>
          </w:p>
          <w:p w:rsidR="008151E5" w:rsidRDefault="00B92785">
            <w:pPr>
              <w:widowControl w:val="0"/>
              <w:spacing w:after="0"/>
              <w:jc w:val="center"/>
            </w:pPr>
            <w:r>
              <w:rPr>
                <w:rFonts w:eastAsia="MS Mincho"/>
              </w:rPr>
              <w:t>INVESTIMENTO</w:t>
            </w:r>
          </w:p>
        </w:tc>
        <w:tc>
          <w:tcPr>
            <w:tcW w:w="1750" w:type="dxa"/>
            <w:vMerge w:val="restart"/>
          </w:tcPr>
          <w:p w:rsidR="008151E5" w:rsidRDefault="008151E5">
            <w:pPr>
              <w:widowControl w:val="0"/>
              <w:tabs>
                <w:tab w:val="left" w:pos="1905"/>
              </w:tabs>
              <w:spacing w:after="0"/>
              <w:ind w:right="-340"/>
              <w:jc w:val="center"/>
            </w:pPr>
          </w:p>
          <w:p w:rsidR="008151E5" w:rsidRDefault="00B92785">
            <w:pPr>
              <w:widowControl w:val="0"/>
              <w:tabs>
                <w:tab w:val="left" w:pos="1905"/>
              </w:tabs>
              <w:spacing w:after="0"/>
              <w:ind w:right="-340"/>
              <w:jc w:val="center"/>
            </w:pPr>
            <w:r>
              <w:rPr>
                <w:rFonts w:eastAsia="MS Mincho"/>
              </w:rPr>
              <w:t>Data inizio</w:t>
            </w:r>
          </w:p>
          <w:p w:rsidR="008151E5" w:rsidRDefault="00B92785">
            <w:pPr>
              <w:widowControl w:val="0"/>
              <w:tabs>
                <w:tab w:val="left" w:pos="1905"/>
              </w:tabs>
              <w:spacing w:after="0"/>
              <w:ind w:right="-340"/>
              <w:jc w:val="center"/>
            </w:pPr>
            <w:r>
              <w:rPr>
                <w:rFonts w:eastAsia="MS Mincho"/>
              </w:rPr>
              <w:t xml:space="preserve"> lavori*</w:t>
            </w:r>
          </w:p>
        </w:tc>
        <w:tc>
          <w:tcPr>
            <w:tcW w:w="3120" w:type="dxa"/>
            <w:gridSpan w:val="2"/>
          </w:tcPr>
          <w:p w:rsidR="008151E5" w:rsidRDefault="008151E5">
            <w:pPr>
              <w:widowControl w:val="0"/>
              <w:spacing w:after="0"/>
              <w:jc w:val="center"/>
            </w:pPr>
          </w:p>
          <w:p w:rsidR="008151E5" w:rsidRDefault="00B92785">
            <w:pPr>
              <w:widowControl w:val="0"/>
              <w:spacing w:after="0"/>
              <w:jc w:val="center"/>
            </w:pPr>
            <w:r>
              <w:rPr>
                <w:rFonts w:eastAsia="MS Mincho"/>
              </w:rPr>
              <w:t xml:space="preserve"> Avanzamento finanziario</w:t>
            </w:r>
          </w:p>
        </w:tc>
        <w:tc>
          <w:tcPr>
            <w:tcW w:w="1479" w:type="dxa"/>
            <w:vMerge w:val="restart"/>
          </w:tcPr>
          <w:p w:rsidR="008151E5" w:rsidRDefault="008151E5">
            <w:pPr>
              <w:widowControl w:val="0"/>
              <w:spacing w:after="0"/>
              <w:jc w:val="center"/>
            </w:pPr>
          </w:p>
          <w:p w:rsidR="008151E5" w:rsidRDefault="00B92785">
            <w:pPr>
              <w:widowControl w:val="0"/>
              <w:spacing w:after="0"/>
              <w:jc w:val="center"/>
            </w:pPr>
            <w:r>
              <w:rPr>
                <w:rFonts w:eastAsia="MS Mincho"/>
              </w:rPr>
              <w:t>Data fine lavori</w:t>
            </w:r>
          </w:p>
        </w:tc>
      </w:tr>
      <w:tr w:rsidR="008151E5">
        <w:tc>
          <w:tcPr>
            <w:tcW w:w="3851" w:type="dxa"/>
            <w:vMerge/>
          </w:tcPr>
          <w:p w:rsidR="008151E5" w:rsidRDefault="008151E5">
            <w:pPr>
              <w:widowControl w:val="0"/>
              <w:spacing w:line="240" w:lineRule="auto"/>
              <w:rPr>
                <w:rFonts w:ascii="Cambria" w:hAnsi="Cambria"/>
              </w:rPr>
            </w:pPr>
          </w:p>
        </w:tc>
        <w:tc>
          <w:tcPr>
            <w:tcW w:w="1750" w:type="dxa"/>
            <w:vMerge/>
          </w:tcPr>
          <w:p w:rsidR="008151E5" w:rsidRDefault="008151E5">
            <w:pPr>
              <w:widowControl w:val="0"/>
              <w:spacing w:after="0" w:line="240" w:lineRule="auto"/>
              <w:rPr>
                <w:rFonts w:ascii="Cambria" w:eastAsia="MS Mincho" w:hAnsi="Cambria"/>
              </w:rPr>
            </w:pPr>
          </w:p>
        </w:tc>
        <w:tc>
          <w:tcPr>
            <w:tcW w:w="1653" w:type="dxa"/>
          </w:tcPr>
          <w:p w:rsidR="008151E5" w:rsidRDefault="00B92785">
            <w:pPr>
              <w:widowControl w:val="0"/>
              <w:spacing w:after="0" w:line="240" w:lineRule="auto"/>
              <w:jc w:val="center"/>
              <w:rPr>
                <w:rFonts w:ascii="Cambria" w:eastAsia="MS Mincho" w:hAnsi="Cambria"/>
              </w:rPr>
            </w:pPr>
            <w:r>
              <w:t>6 mesi %</w:t>
            </w:r>
          </w:p>
        </w:tc>
        <w:tc>
          <w:tcPr>
            <w:tcW w:w="1467" w:type="dxa"/>
          </w:tcPr>
          <w:p w:rsidR="008151E5" w:rsidRDefault="00B92785">
            <w:pPr>
              <w:widowControl w:val="0"/>
              <w:spacing w:after="0" w:line="240" w:lineRule="auto"/>
              <w:jc w:val="center"/>
              <w:rPr>
                <w:rFonts w:ascii="Cambria" w:eastAsia="MS Mincho" w:hAnsi="Cambria"/>
              </w:rPr>
            </w:pPr>
            <w:r>
              <w:t>12 mesi %</w:t>
            </w:r>
          </w:p>
          <w:p w:rsidR="008151E5" w:rsidRDefault="008151E5">
            <w:pPr>
              <w:widowControl w:val="0"/>
              <w:spacing w:after="0" w:line="240" w:lineRule="auto"/>
              <w:jc w:val="center"/>
              <w:rPr>
                <w:rFonts w:ascii="Cambria" w:eastAsia="MS Mincho" w:hAnsi="Cambria"/>
              </w:rPr>
            </w:pPr>
          </w:p>
        </w:tc>
        <w:tc>
          <w:tcPr>
            <w:tcW w:w="1479" w:type="dxa"/>
            <w:vMerge/>
          </w:tcPr>
          <w:p w:rsidR="008151E5" w:rsidRDefault="008151E5">
            <w:pPr>
              <w:widowControl w:val="0"/>
              <w:spacing w:after="0" w:line="240" w:lineRule="auto"/>
              <w:rPr>
                <w:rFonts w:ascii="Cambria" w:eastAsia="MS Mincho" w:hAnsi="Cambria"/>
              </w:rPr>
            </w:pPr>
          </w:p>
        </w:tc>
      </w:tr>
      <w:tr w:rsidR="008151E5">
        <w:tc>
          <w:tcPr>
            <w:tcW w:w="3851" w:type="dxa"/>
            <w:tcBorders>
              <w:top w:val="nil"/>
            </w:tcBorders>
          </w:tcPr>
          <w:p w:rsidR="008151E5" w:rsidRDefault="008151E5">
            <w:pPr>
              <w:widowControl w:val="0"/>
              <w:spacing w:line="240" w:lineRule="auto"/>
              <w:rPr>
                <w:rFonts w:ascii="Cambria" w:hAnsi="Cambria"/>
              </w:rPr>
            </w:pPr>
          </w:p>
          <w:p w:rsidR="008151E5" w:rsidRDefault="00B92785">
            <w:pPr>
              <w:widowControl w:val="0"/>
              <w:spacing w:line="240" w:lineRule="auto"/>
              <w:rPr>
                <w:rFonts w:ascii="Cambria" w:hAnsi="Cambria"/>
              </w:rPr>
            </w:pPr>
            <w:r>
              <w:rPr>
                <w:rFonts w:eastAsia="MS Mincho"/>
                <w:b/>
              </w:rPr>
              <w:t>A1_ Sistemi di raccolta e stoccaggio delle acque da destinare ad uso irriguo aziendale</w:t>
            </w:r>
          </w:p>
        </w:tc>
        <w:tc>
          <w:tcPr>
            <w:tcW w:w="1750" w:type="dxa"/>
            <w:tcBorders>
              <w:top w:val="nil"/>
            </w:tcBorders>
          </w:tcPr>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1653" w:type="dxa"/>
            <w:tcBorders>
              <w:top w:val="nil"/>
            </w:tcBorders>
          </w:tcPr>
          <w:p w:rsidR="008151E5" w:rsidRDefault="008151E5">
            <w:pPr>
              <w:widowControl w:val="0"/>
              <w:spacing w:after="0" w:line="240" w:lineRule="auto"/>
              <w:rPr>
                <w:rFonts w:ascii="Cambria" w:eastAsia="MS Mincho" w:hAnsi="Cambria"/>
              </w:rPr>
            </w:pPr>
          </w:p>
        </w:tc>
        <w:tc>
          <w:tcPr>
            <w:tcW w:w="1467" w:type="dxa"/>
            <w:tcBorders>
              <w:top w:val="nil"/>
            </w:tcBorders>
          </w:tcPr>
          <w:p w:rsidR="008151E5" w:rsidRDefault="008151E5">
            <w:pPr>
              <w:widowControl w:val="0"/>
              <w:spacing w:after="0" w:line="240" w:lineRule="auto"/>
              <w:rPr>
                <w:rFonts w:ascii="Cambria" w:eastAsia="MS Mincho" w:hAnsi="Cambria"/>
              </w:rPr>
            </w:pPr>
          </w:p>
        </w:tc>
        <w:tc>
          <w:tcPr>
            <w:tcW w:w="1479" w:type="dxa"/>
            <w:tcBorders>
              <w:top w:val="nil"/>
            </w:tcBorders>
          </w:tcPr>
          <w:p w:rsidR="008151E5" w:rsidRDefault="008151E5">
            <w:pPr>
              <w:widowControl w:val="0"/>
              <w:spacing w:after="0" w:line="240" w:lineRule="auto"/>
              <w:rPr>
                <w:rFonts w:ascii="Cambria" w:eastAsia="MS Mincho" w:hAnsi="Cambria"/>
              </w:rPr>
            </w:pPr>
          </w:p>
        </w:tc>
      </w:tr>
      <w:tr w:rsidR="008151E5">
        <w:tc>
          <w:tcPr>
            <w:tcW w:w="3851" w:type="dxa"/>
          </w:tcPr>
          <w:p w:rsidR="008151E5" w:rsidRDefault="008151E5">
            <w:pPr>
              <w:widowControl w:val="0"/>
              <w:spacing w:after="29" w:line="240" w:lineRule="auto"/>
              <w:rPr>
                <w:rFonts w:ascii="Cambria" w:hAnsi="Cambria"/>
              </w:rPr>
            </w:pPr>
          </w:p>
          <w:p w:rsidR="008151E5" w:rsidRDefault="00B92785">
            <w:pPr>
              <w:widowControl w:val="0"/>
              <w:spacing w:after="29" w:line="240" w:lineRule="auto"/>
              <w:rPr>
                <w:rFonts w:ascii="Cambria" w:hAnsi="Cambria"/>
              </w:rPr>
            </w:pPr>
            <w:r>
              <w:rPr>
                <w:rFonts w:eastAsia="MS Mincho"/>
                <w:b/>
              </w:rPr>
              <w:t xml:space="preserve">A2_Miglioramento di sistemi di raccolta/stoccaggio esistenti di acque da </w:t>
            </w:r>
            <w:r>
              <w:rPr>
                <w:rFonts w:eastAsia="MS Mincho"/>
                <w:b/>
              </w:rPr>
              <w:t>destinare ad uso irriguo aziendale</w:t>
            </w:r>
          </w:p>
          <w:p w:rsidR="008151E5" w:rsidRDefault="008151E5">
            <w:pPr>
              <w:widowControl w:val="0"/>
              <w:spacing w:after="29" w:line="240" w:lineRule="auto"/>
              <w:rPr>
                <w:rFonts w:ascii="Cambria" w:hAnsi="Cambria"/>
              </w:rPr>
            </w:pPr>
          </w:p>
        </w:tc>
        <w:tc>
          <w:tcPr>
            <w:tcW w:w="1750" w:type="dxa"/>
          </w:tcPr>
          <w:p w:rsidR="008151E5" w:rsidRDefault="008151E5">
            <w:pPr>
              <w:widowControl w:val="0"/>
              <w:spacing w:after="0" w:line="240" w:lineRule="auto"/>
              <w:rPr>
                <w:rFonts w:ascii="Cambria" w:eastAsia="MS Mincho" w:hAnsi="Cambria"/>
              </w:rPr>
            </w:pPr>
          </w:p>
        </w:tc>
        <w:tc>
          <w:tcPr>
            <w:tcW w:w="1653" w:type="dxa"/>
          </w:tcPr>
          <w:p w:rsidR="008151E5" w:rsidRDefault="008151E5">
            <w:pPr>
              <w:widowControl w:val="0"/>
              <w:spacing w:after="0" w:line="240" w:lineRule="auto"/>
              <w:rPr>
                <w:rFonts w:ascii="Cambria" w:eastAsia="MS Mincho" w:hAnsi="Cambria"/>
              </w:rPr>
            </w:pPr>
          </w:p>
        </w:tc>
        <w:tc>
          <w:tcPr>
            <w:tcW w:w="1467" w:type="dxa"/>
          </w:tcPr>
          <w:p w:rsidR="008151E5" w:rsidRDefault="008151E5">
            <w:pPr>
              <w:widowControl w:val="0"/>
              <w:spacing w:after="0" w:line="240" w:lineRule="auto"/>
              <w:rPr>
                <w:rFonts w:ascii="Cambria" w:eastAsia="MS Mincho" w:hAnsi="Cambria"/>
              </w:rPr>
            </w:pPr>
          </w:p>
        </w:tc>
        <w:tc>
          <w:tcPr>
            <w:tcW w:w="1479" w:type="dxa"/>
          </w:tcPr>
          <w:p w:rsidR="008151E5" w:rsidRDefault="008151E5">
            <w:pPr>
              <w:widowControl w:val="0"/>
              <w:spacing w:after="0" w:line="240" w:lineRule="auto"/>
              <w:rPr>
                <w:rFonts w:ascii="Cambria" w:eastAsia="MS Mincho" w:hAnsi="Cambria"/>
              </w:rPr>
            </w:pPr>
          </w:p>
        </w:tc>
      </w:tr>
      <w:tr w:rsidR="008151E5">
        <w:tc>
          <w:tcPr>
            <w:tcW w:w="3851" w:type="dxa"/>
          </w:tcPr>
          <w:p w:rsidR="008151E5" w:rsidRDefault="008151E5">
            <w:pPr>
              <w:widowControl w:val="0"/>
              <w:spacing w:after="29" w:line="240" w:lineRule="auto"/>
              <w:rPr>
                <w:rFonts w:ascii="Cambria" w:hAnsi="Cambria"/>
              </w:rPr>
            </w:pPr>
          </w:p>
          <w:p w:rsidR="008151E5" w:rsidRDefault="00B92785">
            <w:pPr>
              <w:widowControl w:val="0"/>
              <w:spacing w:after="29" w:line="240" w:lineRule="auto"/>
              <w:rPr>
                <w:rFonts w:ascii="Cambria" w:hAnsi="Cambria"/>
              </w:rPr>
            </w:pPr>
            <w:r>
              <w:rPr>
                <w:rFonts w:eastAsia="MS Mincho"/>
                <w:b/>
              </w:rPr>
              <w:t xml:space="preserve"> A3  Reti aziendali per l’adduzione/distribuzione dell’acqua per uso irriguo aziendale</w:t>
            </w:r>
          </w:p>
          <w:p w:rsidR="008151E5" w:rsidRDefault="008151E5">
            <w:pPr>
              <w:widowControl w:val="0"/>
              <w:spacing w:after="29" w:line="240" w:lineRule="auto"/>
            </w:pPr>
          </w:p>
        </w:tc>
        <w:tc>
          <w:tcPr>
            <w:tcW w:w="1750" w:type="dxa"/>
          </w:tcPr>
          <w:p w:rsidR="008151E5" w:rsidRDefault="008151E5">
            <w:pPr>
              <w:widowControl w:val="0"/>
              <w:spacing w:after="0" w:line="240" w:lineRule="auto"/>
              <w:rPr>
                <w:rFonts w:ascii="Cambria" w:eastAsia="MS Mincho" w:hAnsi="Cambria"/>
              </w:rPr>
            </w:pPr>
          </w:p>
        </w:tc>
        <w:tc>
          <w:tcPr>
            <w:tcW w:w="1653" w:type="dxa"/>
          </w:tcPr>
          <w:p w:rsidR="008151E5" w:rsidRDefault="008151E5">
            <w:pPr>
              <w:widowControl w:val="0"/>
              <w:spacing w:after="0" w:line="240" w:lineRule="auto"/>
              <w:rPr>
                <w:rFonts w:ascii="Cambria" w:eastAsia="MS Mincho" w:hAnsi="Cambria"/>
              </w:rPr>
            </w:pPr>
          </w:p>
        </w:tc>
        <w:tc>
          <w:tcPr>
            <w:tcW w:w="1467" w:type="dxa"/>
          </w:tcPr>
          <w:p w:rsidR="008151E5" w:rsidRDefault="008151E5">
            <w:pPr>
              <w:widowControl w:val="0"/>
              <w:spacing w:after="0" w:line="240" w:lineRule="auto"/>
              <w:rPr>
                <w:rFonts w:ascii="Cambria" w:eastAsia="MS Mincho" w:hAnsi="Cambria"/>
              </w:rPr>
            </w:pPr>
          </w:p>
        </w:tc>
        <w:tc>
          <w:tcPr>
            <w:tcW w:w="1479" w:type="dxa"/>
          </w:tcPr>
          <w:p w:rsidR="008151E5" w:rsidRDefault="008151E5">
            <w:pPr>
              <w:widowControl w:val="0"/>
              <w:spacing w:after="0" w:line="240" w:lineRule="auto"/>
              <w:rPr>
                <w:rFonts w:ascii="Cambria" w:eastAsia="MS Mincho" w:hAnsi="Cambria"/>
              </w:rPr>
            </w:pPr>
          </w:p>
        </w:tc>
      </w:tr>
      <w:tr w:rsidR="008151E5">
        <w:tc>
          <w:tcPr>
            <w:tcW w:w="3851" w:type="dxa"/>
          </w:tcPr>
          <w:p w:rsidR="008151E5" w:rsidRDefault="008151E5">
            <w:pPr>
              <w:widowControl w:val="0"/>
              <w:spacing w:after="29" w:line="240" w:lineRule="auto"/>
              <w:rPr>
                <w:rFonts w:ascii="Cambria" w:hAnsi="Cambria"/>
              </w:rPr>
            </w:pPr>
          </w:p>
          <w:p w:rsidR="008151E5" w:rsidRDefault="00B92785">
            <w:pPr>
              <w:widowControl w:val="0"/>
              <w:spacing w:after="29" w:line="240" w:lineRule="auto"/>
              <w:rPr>
                <w:rFonts w:ascii="Cambria" w:hAnsi="Cambria"/>
              </w:rPr>
            </w:pPr>
            <w:r>
              <w:rPr>
                <w:rFonts w:eastAsia="MS Mincho"/>
                <w:b/>
              </w:rPr>
              <w:t>A4_Impianti di irrigazione</w:t>
            </w:r>
          </w:p>
          <w:p w:rsidR="008151E5" w:rsidRDefault="008151E5">
            <w:pPr>
              <w:widowControl w:val="0"/>
              <w:spacing w:after="29" w:line="240" w:lineRule="auto"/>
            </w:pPr>
          </w:p>
        </w:tc>
        <w:tc>
          <w:tcPr>
            <w:tcW w:w="1750" w:type="dxa"/>
          </w:tcPr>
          <w:p w:rsidR="008151E5" w:rsidRDefault="008151E5">
            <w:pPr>
              <w:widowControl w:val="0"/>
              <w:spacing w:after="0" w:line="240" w:lineRule="auto"/>
              <w:rPr>
                <w:rFonts w:ascii="Cambria" w:eastAsia="MS Mincho" w:hAnsi="Cambria"/>
              </w:rPr>
            </w:pPr>
          </w:p>
        </w:tc>
        <w:tc>
          <w:tcPr>
            <w:tcW w:w="1653" w:type="dxa"/>
          </w:tcPr>
          <w:p w:rsidR="008151E5" w:rsidRDefault="008151E5">
            <w:pPr>
              <w:widowControl w:val="0"/>
              <w:spacing w:after="0" w:line="240" w:lineRule="auto"/>
              <w:rPr>
                <w:rFonts w:ascii="Cambria" w:eastAsia="MS Mincho" w:hAnsi="Cambria"/>
              </w:rPr>
            </w:pPr>
          </w:p>
        </w:tc>
        <w:tc>
          <w:tcPr>
            <w:tcW w:w="1467" w:type="dxa"/>
          </w:tcPr>
          <w:p w:rsidR="008151E5" w:rsidRDefault="008151E5">
            <w:pPr>
              <w:widowControl w:val="0"/>
              <w:spacing w:after="0" w:line="240" w:lineRule="auto"/>
              <w:rPr>
                <w:rFonts w:ascii="Cambria" w:eastAsia="MS Mincho" w:hAnsi="Cambria"/>
              </w:rPr>
            </w:pPr>
          </w:p>
        </w:tc>
        <w:tc>
          <w:tcPr>
            <w:tcW w:w="1479" w:type="dxa"/>
          </w:tcPr>
          <w:p w:rsidR="008151E5" w:rsidRDefault="008151E5">
            <w:pPr>
              <w:widowControl w:val="0"/>
              <w:spacing w:after="0" w:line="240" w:lineRule="auto"/>
              <w:rPr>
                <w:rFonts w:ascii="Cambria" w:eastAsia="MS Mincho" w:hAnsi="Cambria"/>
              </w:rPr>
            </w:pPr>
          </w:p>
        </w:tc>
      </w:tr>
      <w:tr w:rsidR="008151E5">
        <w:tc>
          <w:tcPr>
            <w:tcW w:w="3851" w:type="dxa"/>
            <w:tcBorders>
              <w:top w:val="nil"/>
            </w:tcBorders>
          </w:tcPr>
          <w:p w:rsidR="008151E5" w:rsidRDefault="008151E5">
            <w:pPr>
              <w:widowControl w:val="0"/>
              <w:spacing w:after="29" w:line="240" w:lineRule="auto"/>
              <w:rPr>
                <w:rFonts w:ascii="Cambria" w:hAnsi="Cambria"/>
                <w:b/>
                <w:bCs/>
              </w:rPr>
            </w:pPr>
          </w:p>
          <w:p w:rsidR="008151E5" w:rsidRDefault="00B92785">
            <w:pPr>
              <w:widowControl w:val="0"/>
              <w:spacing w:after="29" w:line="240" w:lineRule="auto"/>
              <w:rPr>
                <w:rFonts w:ascii="Cambria" w:hAnsi="Cambria"/>
                <w:b/>
                <w:bCs/>
              </w:rPr>
            </w:pPr>
            <w:r>
              <w:rPr>
                <w:b/>
                <w:bCs/>
              </w:rPr>
              <w:t>A5_sistemi di misurazione, controllo telecontrollo e automazione</w:t>
            </w:r>
          </w:p>
          <w:p w:rsidR="008151E5" w:rsidRDefault="008151E5">
            <w:pPr>
              <w:widowControl w:val="0"/>
              <w:spacing w:after="29" w:line="240" w:lineRule="auto"/>
              <w:rPr>
                <w:rFonts w:ascii="Cambria" w:hAnsi="Cambria"/>
                <w:b/>
                <w:bCs/>
              </w:rPr>
            </w:pPr>
          </w:p>
        </w:tc>
        <w:tc>
          <w:tcPr>
            <w:tcW w:w="1750" w:type="dxa"/>
            <w:tcBorders>
              <w:top w:val="nil"/>
            </w:tcBorders>
          </w:tcPr>
          <w:p w:rsidR="008151E5" w:rsidRDefault="008151E5">
            <w:pPr>
              <w:widowControl w:val="0"/>
              <w:spacing w:after="0" w:line="240" w:lineRule="auto"/>
              <w:rPr>
                <w:rFonts w:ascii="Cambria" w:eastAsia="MS Mincho" w:hAnsi="Cambria"/>
              </w:rPr>
            </w:pPr>
          </w:p>
        </w:tc>
        <w:tc>
          <w:tcPr>
            <w:tcW w:w="1653" w:type="dxa"/>
            <w:tcBorders>
              <w:top w:val="nil"/>
            </w:tcBorders>
          </w:tcPr>
          <w:p w:rsidR="008151E5" w:rsidRDefault="008151E5">
            <w:pPr>
              <w:widowControl w:val="0"/>
              <w:spacing w:after="0" w:line="240" w:lineRule="auto"/>
              <w:rPr>
                <w:rFonts w:ascii="Cambria" w:eastAsia="MS Mincho" w:hAnsi="Cambria"/>
              </w:rPr>
            </w:pPr>
          </w:p>
        </w:tc>
        <w:tc>
          <w:tcPr>
            <w:tcW w:w="1467" w:type="dxa"/>
            <w:tcBorders>
              <w:top w:val="nil"/>
            </w:tcBorders>
          </w:tcPr>
          <w:p w:rsidR="008151E5" w:rsidRDefault="008151E5">
            <w:pPr>
              <w:widowControl w:val="0"/>
              <w:spacing w:after="0" w:line="240" w:lineRule="auto"/>
              <w:rPr>
                <w:rFonts w:ascii="Cambria" w:eastAsia="MS Mincho" w:hAnsi="Cambria"/>
              </w:rPr>
            </w:pPr>
          </w:p>
        </w:tc>
        <w:tc>
          <w:tcPr>
            <w:tcW w:w="1479" w:type="dxa"/>
            <w:tcBorders>
              <w:top w:val="nil"/>
            </w:tcBorders>
          </w:tcPr>
          <w:p w:rsidR="008151E5" w:rsidRDefault="008151E5">
            <w:pPr>
              <w:widowControl w:val="0"/>
              <w:spacing w:after="0" w:line="240" w:lineRule="auto"/>
              <w:rPr>
                <w:rFonts w:ascii="Cambria" w:eastAsia="MS Mincho" w:hAnsi="Cambria"/>
              </w:rPr>
            </w:pPr>
          </w:p>
        </w:tc>
      </w:tr>
      <w:tr w:rsidR="008151E5">
        <w:tc>
          <w:tcPr>
            <w:tcW w:w="10200" w:type="dxa"/>
            <w:gridSpan w:val="5"/>
            <w:tcBorders>
              <w:top w:val="nil"/>
            </w:tcBorders>
          </w:tcPr>
          <w:p w:rsidR="008151E5" w:rsidRDefault="008151E5">
            <w:pPr>
              <w:widowControl w:val="0"/>
              <w:spacing w:after="29" w:line="240" w:lineRule="auto"/>
              <w:rPr>
                <w:rFonts w:ascii="Cambria" w:hAnsi="Cambria"/>
              </w:rPr>
            </w:pPr>
          </w:p>
          <w:p w:rsidR="008151E5" w:rsidRDefault="00B92785">
            <w:pPr>
              <w:widowControl w:val="0"/>
              <w:spacing w:after="29" w:line="240" w:lineRule="auto"/>
              <w:rPr>
                <w:rFonts w:ascii="Cambria" w:hAnsi="Cambria"/>
              </w:rPr>
            </w:pPr>
            <w:r>
              <w:t xml:space="preserve">* Indicare </w:t>
            </w:r>
            <w:r>
              <w:t>data di inizio lavori e tipologia di documento di riferimento dell’inizio lavori</w:t>
            </w:r>
          </w:p>
          <w:p w:rsidR="008151E5" w:rsidRDefault="008151E5">
            <w:pPr>
              <w:widowControl w:val="0"/>
              <w:spacing w:after="29" w:line="240" w:lineRule="auto"/>
              <w:rPr>
                <w:rFonts w:ascii="Cambria" w:hAnsi="Cambria"/>
              </w:rPr>
            </w:pPr>
          </w:p>
        </w:tc>
      </w:tr>
    </w:tbl>
    <w:p w:rsidR="008151E5" w:rsidRDefault="00B92785">
      <w:pPr>
        <w:pStyle w:val="Titolo1"/>
        <w:rPr>
          <w:rFonts w:ascii="Cambria" w:hAnsi="Cambria"/>
          <w:sz w:val="22"/>
          <w:szCs w:val="22"/>
        </w:rPr>
      </w:pPr>
      <w:r>
        <w:br w:type="page"/>
      </w:r>
      <w:r>
        <w:rPr>
          <w:rFonts w:ascii="Cambria" w:hAnsi="Cambria"/>
          <w:sz w:val="22"/>
          <w:szCs w:val="22"/>
        </w:rPr>
        <w:t>5_ALLEGATI</w:t>
      </w:r>
    </w:p>
    <w:p w:rsidR="008151E5" w:rsidRDefault="008151E5">
      <w:pPr>
        <w:rPr>
          <w:rFonts w:ascii="Cambria" w:hAnsi="Cambria"/>
        </w:rPr>
      </w:pPr>
    </w:p>
    <w:p w:rsidR="008151E5" w:rsidRDefault="00B92785">
      <w:pPr>
        <w:spacing w:after="29"/>
        <w:rPr>
          <w:b/>
          <w:bCs/>
        </w:rPr>
      </w:pPr>
      <w:r>
        <w:rPr>
          <w:b/>
          <w:bCs/>
        </w:rPr>
        <w:t>Punto 1. Documentazione essenziale ed obbligatoria da allegare alla domanda di sostegno</w:t>
      </w:r>
    </w:p>
    <w:p w:rsidR="008151E5" w:rsidRDefault="00B92785">
      <w:pPr>
        <w:spacing w:after="29"/>
        <w:rPr>
          <w:i/>
          <w:iCs/>
        </w:rPr>
      </w:pPr>
      <w:r>
        <w:rPr>
          <w:i/>
          <w:iCs/>
        </w:rPr>
        <w:t>Si ricorda che ai sensi di quanto previsto al paragrafo 6.2 "Contenuto d</w:t>
      </w:r>
      <w:r>
        <w:rPr>
          <w:i/>
          <w:iCs/>
        </w:rPr>
        <w:t xml:space="preserve">ella domanda di sostegno" del bando in oggetto la seguente documentazione, </w:t>
      </w:r>
      <w:r>
        <w:rPr>
          <w:i/>
          <w:iCs/>
          <w:u w:val="single"/>
        </w:rPr>
        <w:t>quando pertinente</w:t>
      </w:r>
      <w:r>
        <w:rPr>
          <w:i/>
          <w:iCs/>
        </w:rPr>
        <w:t>, è essenziale per consentire l'attività istruttoria e di valutazione e deve essere obbligatoriamente presentata contestualmente alla domanda di sostegno a pena del</w:t>
      </w:r>
      <w:r>
        <w:rPr>
          <w:i/>
          <w:iCs/>
        </w:rPr>
        <w:t>la sua esclusione</w:t>
      </w:r>
    </w:p>
    <w:tbl>
      <w:tblPr>
        <w:tblStyle w:val="Grigliatabella"/>
        <w:tblW w:w="10200" w:type="dxa"/>
        <w:tblLayout w:type="fixed"/>
        <w:tblCellMar>
          <w:top w:w="55" w:type="dxa"/>
          <w:bottom w:w="55" w:type="dxa"/>
        </w:tblCellMar>
        <w:tblLook w:val="04A0" w:firstRow="1" w:lastRow="0" w:firstColumn="1" w:lastColumn="0" w:noHBand="0" w:noVBand="1"/>
      </w:tblPr>
      <w:tblGrid>
        <w:gridCol w:w="1462"/>
        <w:gridCol w:w="8737"/>
      </w:tblGrid>
      <w:tr w:rsidR="008151E5">
        <w:tc>
          <w:tcPr>
            <w:tcW w:w="1462"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All.1</w:t>
            </w:r>
          </w:p>
        </w:tc>
        <w:tc>
          <w:tcPr>
            <w:tcW w:w="8737"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Autorizzazione del proprietario della/e particella/e alla realizzazione delle opere (da allegare al presente documento)</w:t>
            </w:r>
          </w:p>
        </w:tc>
      </w:tr>
      <w:tr w:rsidR="008151E5">
        <w:tc>
          <w:tcPr>
            <w:tcW w:w="1462"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All.2</w:t>
            </w:r>
          </w:p>
        </w:tc>
        <w:tc>
          <w:tcPr>
            <w:tcW w:w="8737"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 xml:space="preserve">Documentazione a dimostrazione del possesso dei requisiti di ammissibilità del beneficiario, quando non </w:t>
            </w:r>
            <w:r>
              <w:rPr>
                <w:rFonts w:eastAsia="MS Mincho"/>
              </w:rPr>
              <w:t>già in possesso degli uffici regionali (da allegare alla domanda in ARTEA)</w:t>
            </w:r>
          </w:p>
        </w:tc>
      </w:tr>
      <w:tr w:rsidR="008151E5">
        <w:tc>
          <w:tcPr>
            <w:tcW w:w="1462"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All.3</w:t>
            </w:r>
          </w:p>
        </w:tc>
        <w:tc>
          <w:tcPr>
            <w:tcW w:w="8737"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Documentazione a dimostrazione del possesso dei requisiti relativi ai criteri di selezione ed eventuali criteri di maggiorazione del contributo, ove non già in possesso degli</w:t>
            </w:r>
            <w:r>
              <w:rPr>
                <w:rFonts w:eastAsia="MS Mincho"/>
              </w:rPr>
              <w:t xml:space="preserve"> uffici regionali (da allegare alla domanda in ARTEA)</w:t>
            </w:r>
          </w:p>
        </w:tc>
      </w:tr>
      <w:tr w:rsidR="008151E5">
        <w:tc>
          <w:tcPr>
            <w:tcW w:w="1462"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All.4</w:t>
            </w:r>
          </w:p>
        </w:tc>
        <w:tc>
          <w:tcPr>
            <w:tcW w:w="8737"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Documentazione fotografica (da allegare alla domanda in ARTEA)</w:t>
            </w:r>
          </w:p>
        </w:tc>
      </w:tr>
      <w:tr w:rsidR="008151E5">
        <w:tc>
          <w:tcPr>
            <w:tcW w:w="1462"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All.5</w:t>
            </w:r>
          </w:p>
        </w:tc>
        <w:tc>
          <w:tcPr>
            <w:tcW w:w="8737"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Documentazione a giustificazione della cumulabilità  (da allegare al presente documento)</w:t>
            </w:r>
          </w:p>
          <w:p w:rsidR="008151E5" w:rsidRDefault="008151E5">
            <w:pPr>
              <w:widowControl w:val="0"/>
              <w:spacing w:after="0" w:line="240" w:lineRule="auto"/>
              <w:rPr>
                <w:rFonts w:ascii="Cambria" w:eastAsia="MS Mincho" w:hAnsi="Cambria"/>
              </w:rPr>
            </w:pPr>
          </w:p>
        </w:tc>
      </w:tr>
    </w:tbl>
    <w:p w:rsidR="008151E5" w:rsidRDefault="00B92785">
      <w:pPr>
        <w:pStyle w:val="Titolo1"/>
        <w:spacing w:before="252"/>
        <w:rPr>
          <w:color w:val="auto"/>
        </w:rPr>
      </w:pPr>
      <w:r>
        <w:rPr>
          <w:rFonts w:ascii="Cambria" w:hAnsi="Cambria"/>
          <w:color w:val="auto"/>
          <w:sz w:val="22"/>
          <w:szCs w:val="22"/>
        </w:rPr>
        <w:t xml:space="preserve">Punto 2. Documentazione e Moduli  </w:t>
      </w:r>
      <w:r>
        <w:rPr>
          <w:rFonts w:ascii="Cambria" w:hAnsi="Cambria"/>
          <w:color w:val="auto"/>
          <w:sz w:val="22"/>
          <w:szCs w:val="22"/>
        </w:rPr>
        <w:t xml:space="preserve">aggiuntivi da allegare alla domanda di sostegno </w:t>
      </w:r>
    </w:p>
    <w:p w:rsidR="008151E5" w:rsidRDefault="00B92785">
      <w:pPr>
        <w:rPr>
          <w:i/>
          <w:iCs/>
        </w:rPr>
      </w:pPr>
      <w:r>
        <w:rPr>
          <w:i/>
          <w:iCs/>
        </w:rPr>
        <w:t xml:space="preserve">Si ricorda che ai sensi di quanto previsto al paragrafo 6.2 "Contenuto della domanda di sostegno" del bando in oggetto alla domanda di sostegno deve essere allegata, </w:t>
      </w:r>
      <w:r>
        <w:rPr>
          <w:i/>
          <w:iCs/>
          <w:u w:val="single"/>
        </w:rPr>
        <w:t>quando pertinente</w:t>
      </w:r>
      <w:r>
        <w:rPr>
          <w:i/>
          <w:iCs/>
        </w:rPr>
        <w:t>, la seguente documentaz</w:t>
      </w:r>
      <w:r>
        <w:rPr>
          <w:i/>
          <w:iCs/>
        </w:rPr>
        <w:t>ione aggiuntiva a corredo della documentazione essenziale di cui al precedente punto 1</w:t>
      </w:r>
    </w:p>
    <w:tbl>
      <w:tblPr>
        <w:tblStyle w:val="Grigliatabella"/>
        <w:tblW w:w="10200" w:type="dxa"/>
        <w:tblLayout w:type="fixed"/>
        <w:tblCellMar>
          <w:top w:w="55" w:type="dxa"/>
          <w:bottom w:w="55" w:type="dxa"/>
        </w:tblCellMar>
        <w:tblLook w:val="04A0" w:firstRow="1" w:lastRow="0" w:firstColumn="1" w:lastColumn="0" w:noHBand="0" w:noVBand="1"/>
      </w:tblPr>
      <w:tblGrid>
        <w:gridCol w:w="1462"/>
        <w:gridCol w:w="8737"/>
      </w:tblGrid>
      <w:tr w:rsidR="008151E5">
        <w:tc>
          <w:tcPr>
            <w:tcW w:w="1462"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Doc.1</w:t>
            </w:r>
          </w:p>
        </w:tc>
        <w:tc>
          <w:tcPr>
            <w:tcW w:w="8737"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Computo metrico (da allegare alla domanda in ARTEA)</w:t>
            </w:r>
          </w:p>
        </w:tc>
      </w:tr>
      <w:tr w:rsidR="008151E5">
        <w:tc>
          <w:tcPr>
            <w:tcW w:w="1462"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Doc.2</w:t>
            </w:r>
          </w:p>
        </w:tc>
        <w:tc>
          <w:tcPr>
            <w:tcW w:w="8737"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 xml:space="preserve">Scheda generata dal “Sistema per la Determinazione dei Prezzi Massimi macchine ed attrezzature agricole </w:t>
            </w:r>
            <w:r>
              <w:rPr>
                <w:rFonts w:eastAsia="MS Mincho"/>
              </w:rPr>
              <w:t>– SDPM – Società Edizioni l’Informatore Agrario Srl”, in vigore alla data di presentazione della domanda di sostegno e/o terna di preventivi  (da allegare alla domanda in ARTEA)</w:t>
            </w:r>
          </w:p>
        </w:tc>
      </w:tr>
      <w:tr w:rsidR="008151E5">
        <w:tc>
          <w:tcPr>
            <w:tcW w:w="1462"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Doc.3</w:t>
            </w:r>
          </w:p>
        </w:tc>
        <w:tc>
          <w:tcPr>
            <w:tcW w:w="8737" w:type="dxa"/>
            <w:tcBorders>
              <w:top w:val="nil"/>
              <w:left w:val="nil"/>
              <w:bottom w:val="nil"/>
              <w:right w:val="nil"/>
            </w:tcBorders>
          </w:tcPr>
          <w:p w:rsidR="008151E5" w:rsidRDefault="00B92785">
            <w:pPr>
              <w:widowControl w:val="0"/>
              <w:spacing w:after="0" w:line="240" w:lineRule="auto"/>
              <w:rPr>
                <w:rFonts w:ascii="Cambria" w:eastAsia="MS Mincho" w:hAnsi="Cambria"/>
              </w:rPr>
            </w:pPr>
            <w:r>
              <w:rPr>
                <w:rFonts w:eastAsia="MS Mincho"/>
              </w:rPr>
              <w:t>Scheda generata dalla metodologia di calcolo adottata dalla RRN/ISMEA v</w:t>
            </w:r>
            <w:r>
              <w:rPr>
                <w:rFonts w:eastAsia="MS Mincho"/>
              </w:rPr>
              <w:t>ersione “Aggiornamento 2021” (</w:t>
            </w:r>
            <w:r>
              <w:rPr>
                <w:rFonts w:eastAsia="MS Mincho"/>
                <w:sz w:val="24"/>
                <w:szCs w:val="24"/>
              </w:rPr>
              <w:t xml:space="preserve"> </w:t>
            </w:r>
            <w:hyperlink r:id="rId21">
              <w:r>
                <w:rPr>
                  <w:rStyle w:val="Collegamentoipertestuale"/>
                  <w:rFonts w:eastAsia="MS Mincho"/>
                  <w:sz w:val="24"/>
                  <w:szCs w:val="24"/>
                </w:rPr>
                <w:t>https://www.regione.toscana.it/psr-2014-2020/testo-e-misure-psr</w:t>
              </w:r>
            </w:hyperlink>
            <w:r>
              <w:rPr>
                <w:rFonts w:eastAsia="MS Mincho"/>
              </w:rPr>
              <w:t>, paragrafo costi semplificati) per la determinazione delle Spese Generali. (da</w:t>
            </w:r>
            <w:r>
              <w:rPr>
                <w:rFonts w:eastAsia="MS Mincho"/>
              </w:rPr>
              <w:t xml:space="preserve"> allegare alla domanda in ARTEA)</w:t>
            </w:r>
          </w:p>
          <w:p w:rsidR="008151E5" w:rsidRDefault="008151E5">
            <w:pPr>
              <w:widowControl w:val="0"/>
              <w:spacing w:after="0" w:line="240" w:lineRule="auto"/>
              <w:rPr>
                <w:rFonts w:ascii="Cambria" w:eastAsia="MS Mincho" w:hAnsi="Cambria"/>
              </w:rPr>
            </w:pPr>
          </w:p>
        </w:tc>
      </w:tr>
    </w:tbl>
    <w:p w:rsidR="008151E5" w:rsidRDefault="00B92785">
      <w:pPr>
        <w:widowControl w:val="0"/>
        <w:rPr>
          <w:b/>
          <w:bCs/>
          <w:color w:val="365F91"/>
        </w:rPr>
      </w:pPr>
      <w:r>
        <w:rPr>
          <w:b/>
          <w:bCs/>
          <w:color w:val="365F91"/>
        </w:rPr>
        <w:t xml:space="preserve">Moduli  aggiuntivi quando pertinenti da allegare alla domanda di sostegno </w:t>
      </w:r>
    </w:p>
    <w:p w:rsidR="008151E5" w:rsidRDefault="00B92785">
      <w:pPr>
        <w:widowControl w:val="0"/>
      </w:pPr>
      <w:r>
        <w:t>Mod. 1 - Informazioni su concessione di derivazione acque pubbliche/utenza agricola/convenzione ente irriguo</w:t>
      </w:r>
    </w:p>
    <w:p w:rsidR="008151E5" w:rsidRDefault="00B92785">
      <w:pPr>
        <w:widowControl w:val="0"/>
      </w:pPr>
      <w:r>
        <w:t xml:space="preserve">Mod. 2 - Dimostrazione del risparmio </w:t>
      </w:r>
      <w:r>
        <w:t>idrico potenziale minimo richiesto</w:t>
      </w:r>
    </w:p>
    <w:p w:rsidR="008151E5" w:rsidRDefault="00B92785">
      <w:pPr>
        <w:widowControl w:val="0"/>
      </w:pPr>
      <w:r>
        <w:t>Mod. 3 - Indicazione del corpo idrico superficiale/sotterraneo interessato</w:t>
      </w:r>
    </w:p>
    <w:p w:rsidR="008151E5" w:rsidRDefault="00B92785">
      <w:pPr>
        <w:widowControl w:val="0"/>
      </w:pPr>
      <w:r>
        <w:t>Mod. 4 - Dimostrazione che l’impianto di irrigazione è attivo</w:t>
      </w:r>
    </w:p>
    <w:p w:rsidR="008151E5" w:rsidRDefault="00B92785">
      <w:pPr>
        <w:widowControl w:val="0"/>
      </w:pPr>
      <w:r>
        <w:t>Mod. 5 - Dimostrazione che gli interventi non aumentano la superficie irrigata</w:t>
      </w:r>
    </w:p>
    <w:p w:rsidR="008151E5" w:rsidRDefault="00B92785">
      <w:pPr>
        <w:widowControl w:val="0"/>
      </w:pPr>
      <w:r>
        <w:t xml:space="preserve">Mod. </w:t>
      </w:r>
      <w:r>
        <w:t>6 - Dimostrazione della presenza di contatore per misurazione consumo acqua</w:t>
      </w:r>
    </w:p>
    <w:p w:rsidR="008151E5" w:rsidRDefault="00B92785">
      <w:pPr>
        <w:widowControl w:val="0"/>
        <w:spacing w:after="0" w:line="240" w:lineRule="auto"/>
        <w:contextualSpacing/>
      </w:pPr>
      <w:r>
        <w:t>Mod. 7 - Dimostrazione che i sistemi di stoccaggio/raccolta acque sono collegati a rete in pressione esistente</w:t>
      </w:r>
      <w:r>
        <w:br w:type="page"/>
      </w:r>
    </w:p>
    <w:p w:rsidR="008151E5" w:rsidRDefault="00B92785">
      <w:pPr>
        <w:pStyle w:val="Titolo1"/>
        <w:rPr>
          <w:rFonts w:ascii="Cambria" w:hAnsi="Cambria"/>
          <w:sz w:val="22"/>
          <w:szCs w:val="22"/>
        </w:rPr>
      </w:pPr>
      <w:r>
        <w:rPr>
          <w:rFonts w:ascii="Cambria" w:hAnsi="Cambria"/>
          <w:sz w:val="22"/>
          <w:szCs w:val="22"/>
        </w:rPr>
        <w:t>All. 1 Autorizzazione del proprietario delle particelle nel quali ri</w:t>
      </w:r>
      <w:r>
        <w:rPr>
          <w:rFonts w:ascii="Cambria" w:hAnsi="Cambria"/>
          <w:sz w:val="22"/>
          <w:szCs w:val="22"/>
        </w:rPr>
        <w:t>cadono gli investimenti</w:t>
      </w:r>
    </w:p>
    <w:p w:rsidR="008151E5" w:rsidRDefault="008151E5">
      <w:pPr>
        <w:rPr>
          <w:rFonts w:ascii="Cambria" w:hAnsi="Cambria"/>
        </w:rPr>
      </w:pPr>
    </w:p>
    <w:p w:rsidR="008151E5" w:rsidRDefault="00B92785">
      <w:pPr>
        <w:pStyle w:val="Titolo1"/>
        <w:jc w:val="center"/>
        <w:rPr>
          <w:rFonts w:ascii="Cambria" w:hAnsi="Cambria"/>
          <w:sz w:val="22"/>
          <w:szCs w:val="22"/>
        </w:rPr>
      </w:pPr>
      <w:r>
        <w:rPr>
          <w:rFonts w:ascii="Cambria" w:hAnsi="Cambria"/>
          <w:sz w:val="22"/>
          <w:szCs w:val="22"/>
        </w:rPr>
        <w:t>DICHIARAZIONE SOSTITUTIVA DI ATTO NOTORIO</w:t>
      </w:r>
    </w:p>
    <w:p w:rsidR="008151E5" w:rsidRDefault="008151E5">
      <w:pPr>
        <w:jc w:val="center"/>
        <w:rPr>
          <w:rFonts w:ascii="Cambria" w:hAnsi="Cambria"/>
        </w:rPr>
      </w:pPr>
    </w:p>
    <w:p w:rsidR="008151E5" w:rsidRDefault="00B92785">
      <w:r>
        <w:t>Il sottoscritto:</w:t>
      </w:r>
    </w:p>
    <w:p w:rsidR="008151E5" w:rsidRDefault="00B92785">
      <w:r>
        <w:t>Nome e Cognome: __________________________________________</w:t>
      </w:r>
    </w:p>
    <w:p w:rsidR="008151E5" w:rsidRDefault="00B92785">
      <w:r>
        <w:t>Data di nascita: _____________________________________________</w:t>
      </w:r>
    </w:p>
    <w:p w:rsidR="008151E5" w:rsidRDefault="00B92785">
      <w:r>
        <w:t xml:space="preserve">Luogo di nascita: </w:t>
      </w:r>
      <w:r>
        <w:t>_________________________________________</w:t>
      </w:r>
    </w:p>
    <w:p w:rsidR="008151E5" w:rsidRDefault="00B92785">
      <w:r>
        <w:t>Residenza: _________________________________________________</w:t>
      </w:r>
    </w:p>
    <w:p w:rsidR="008151E5" w:rsidRDefault="00B92785">
      <w:r>
        <w:t>Codice Fiscale: __________________________________________</w:t>
      </w:r>
    </w:p>
    <w:p w:rsidR="008151E5" w:rsidRDefault="00B92785">
      <w:r>
        <w:br/>
        <w:t>In qualità di proprietario dei fondi siti nel:</w:t>
      </w:r>
    </w:p>
    <w:p w:rsidR="008151E5" w:rsidRDefault="00B92785">
      <w:r>
        <w:t>Comune, foglio, particella: __________________</w:t>
      </w:r>
      <w:r>
        <w:t>______________</w:t>
      </w:r>
    </w:p>
    <w:p w:rsidR="008151E5" w:rsidRDefault="00B92785">
      <w:r>
        <w:t>Comune, foglio, particella: ________________________________</w:t>
      </w:r>
    </w:p>
    <w:p w:rsidR="008151E5" w:rsidRDefault="00B92785">
      <w:r>
        <w:br/>
        <w:t>Dichiara di autorizzare la ditta:</w:t>
      </w:r>
    </w:p>
    <w:p w:rsidR="008151E5" w:rsidRDefault="00B92785">
      <w:r>
        <w:t>Nome della ditta: _________________________________________</w:t>
      </w:r>
    </w:p>
    <w:p w:rsidR="008151E5" w:rsidRDefault="00B92785">
      <w:r>
        <w:t>Sede legale: _______________________________________________</w:t>
      </w:r>
    </w:p>
    <w:p w:rsidR="008151E5" w:rsidRDefault="00B92785">
      <w:r>
        <w:t>Partita IVA: ___________</w:t>
      </w:r>
      <w:r>
        <w:t>__________________________________</w:t>
      </w:r>
    </w:p>
    <w:p w:rsidR="008151E5" w:rsidRDefault="00B92785">
      <w:r>
        <w:br/>
        <w:t>Alla realizzazione, nelle particelle sopra elencate, delle opere indicate nella domanda di sostegno intervento</w:t>
      </w:r>
      <w:r>
        <w:br/>
        <w:t>SRD 01 “Investimenti produttivi agricoli per la competitività delle aziende agricole” annualità  2025.</w:t>
      </w:r>
    </w:p>
    <w:p w:rsidR="008151E5" w:rsidRDefault="00B92785">
      <w:r>
        <w:br/>
        <w:t>La pr</w:t>
      </w:r>
      <w:r>
        <w:t>esente dichiarazione è rilasciata in sostituzione dell’atto notorio ai sensi degli articoli 46 e 47 del D.P.R. 28 dicembre 2000, n. 445.</w:t>
      </w:r>
    </w:p>
    <w:p w:rsidR="008151E5" w:rsidRDefault="00B92785">
      <w:r>
        <w:br/>
        <w:t>Data: ___________________________</w:t>
      </w:r>
    </w:p>
    <w:p w:rsidR="008151E5" w:rsidRDefault="00B92785">
      <w:pPr>
        <w:rPr>
          <w:rFonts w:ascii="Cambria" w:hAnsi="Cambria"/>
        </w:rPr>
      </w:pPr>
      <w:r>
        <w:t>Firma: __________________________</w:t>
      </w:r>
    </w:p>
    <w:p w:rsidR="008151E5" w:rsidRDefault="008151E5">
      <w:pPr>
        <w:rPr>
          <w:rFonts w:ascii="Cambria" w:hAnsi="Cambria"/>
        </w:rPr>
      </w:pPr>
    </w:p>
    <w:p w:rsidR="008151E5" w:rsidRDefault="008151E5">
      <w:pPr>
        <w:rPr>
          <w:rFonts w:ascii="Cambria" w:hAnsi="Cambria"/>
        </w:rPr>
      </w:pPr>
    </w:p>
    <w:p w:rsidR="008151E5" w:rsidRDefault="008151E5">
      <w:pPr>
        <w:rPr>
          <w:rFonts w:ascii="Cambria" w:hAnsi="Cambria"/>
        </w:rPr>
      </w:pPr>
    </w:p>
    <w:p w:rsidR="008151E5" w:rsidRDefault="008151E5">
      <w:pPr>
        <w:pStyle w:val="Titolo1"/>
        <w:rPr>
          <w:rFonts w:ascii="Cambria" w:hAnsi="Cambria"/>
          <w:sz w:val="22"/>
          <w:szCs w:val="22"/>
        </w:rPr>
      </w:pPr>
    </w:p>
    <w:p w:rsidR="008151E5" w:rsidRDefault="00B92785">
      <w:pPr>
        <w:pStyle w:val="Titolo1"/>
        <w:rPr>
          <w:rFonts w:ascii="Cambria" w:hAnsi="Cambria"/>
          <w:sz w:val="22"/>
          <w:szCs w:val="22"/>
        </w:rPr>
      </w:pPr>
      <w:r>
        <w:rPr>
          <w:rFonts w:ascii="Cambria" w:hAnsi="Cambria"/>
          <w:sz w:val="22"/>
          <w:szCs w:val="22"/>
        </w:rPr>
        <w:t>Mod 1  Informazioni su concessione di derivazi</w:t>
      </w:r>
      <w:r>
        <w:rPr>
          <w:rFonts w:ascii="Cambria" w:hAnsi="Cambria"/>
          <w:sz w:val="22"/>
          <w:szCs w:val="22"/>
        </w:rPr>
        <w:t xml:space="preserve">one acque pubbliche/utenza agricola/convenzione ente irriguo  </w:t>
      </w:r>
    </w:p>
    <w:tbl>
      <w:tblPr>
        <w:tblStyle w:val="Grigliatabella"/>
        <w:tblW w:w="10307" w:type="dxa"/>
        <w:tblLayout w:type="fixed"/>
        <w:tblLook w:val="04A0" w:firstRow="1" w:lastRow="0" w:firstColumn="1" w:lastColumn="0" w:noHBand="0" w:noVBand="1"/>
      </w:tblPr>
      <w:tblGrid>
        <w:gridCol w:w="4858"/>
        <w:gridCol w:w="5448"/>
      </w:tblGrid>
      <w:tr w:rsidR="008151E5">
        <w:tc>
          <w:tcPr>
            <w:tcW w:w="4858" w:type="dxa"/>
          </w:tcPr>
          <w:p w:rsidR="008151E5" w:rsidRDefault="00B92785">
            <w:pPr>
              <w:widowControl w:val="0"/>
              <w:spacing w:before="57" w:after="57" w:line="240" w:lineRule="auto"/>
              <w:rPr>
                <w:b/>
                <w:bCs/>
              </w:rPr>
            </w:pPr>
            <w:r>
              <w:rPr>
                <w:rFonts w:eastAsia="MS Mincho"/>
                <w:b/>
                <w:bCs/>
              </w:rPr>
              <w:t>Informazione</w:t>
            </w:r>
          </w:p>
        </w:tc>
        <w:tc>
          <w:tcPr>
            <w:tcW w:w="5448" w:type="dxa"/>
          </w:tcPr>
          <w:p w:rsidR="008151E5" w:rsidRDefault="00B92785">
            <w:pPr>
              <w:widowControl w:val="0"/>
              <w:spacing w:before="57" w:after="57" w:line="240" w:lineRule="auto"/>
              <w:rPr>
                <w:b/>
                <w:bCs/>
              </w:rPr>
            </w:pPr>
            <w:r>
              <w:rPr>
                <w:rFonts w:eastAsia="MS Mincho"/>
                <w:b/>
                <w:bCs/>
              </w:rPr>
              <w:t>Dettagli</w:t>
            </w:r>
          </w:p>
        </w:tc>
      </w:tr>
      <w:tr w:rsidR="008151E5">
        <w:tc>
          <w:tcPr>
            <w:tcW w:w="4858" w:type="dxa"/>
          </w:tcPr>
          <w:p w:rsidR="008151E5" w:rsidRDefault="00B92785">
            <w:pPr>
              <w:widowControl w:val="0"/>
              <w:spacing w:after="0" w:line="240" w:lineRule="auto"/>
              <w:rPr>
                <w:rFonts w:ascii="Cambria" w:eastAsia="MS Mincho" w:hAnsi="Cambria"/>
              </w:rPr>
            </w:pPr>
            <w:r>
              <w:rPr>
                <w:rFonts w:eastAsia="MS Mincho"/>
              </w:rPr>
              <w:t>Tipo di titolo</w:t>
            </w: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5448" w:type="dxa"/>
          </w:tcPr>
          <w:p w:rsidR="008151E5" w:rsidRDefault="008151E5">
            <w:pPr>
              <w:widowControl w:val="0"/>
              <w:spacing w:after="0" w:line="240" w:lineRule="auto"/>
              <w:rPr>
                <w:rFonts w:ascii="Cambria" w:eastAsia="MS Mincho" w:hAnsi="Cambria"/>
              </w:rPr>
            </w:pPr>
          </w:p>
        </w:tc>
      </w:tr>
      <w:tr w:rsidR="008151E5">
        <w:tc>
          <w:tcPr>
            <w:tcW w:w="4858" w:type="dxa"/>
          </w:tcPr>
          <w:p w:rsidR="008151E5" w:rsidRDefault="00B92785">
            <w:pPr>
              <w:widowControl w:val="0"/>
              <w:spacing w:after="0" w:line="240" w:lineRule="auto"/>
            </w:pPr>
            <w:r>
              <w:rPr>
                <w:rFonts w:eastAsia="MS Mincho"/>
              </w:rPr>
              <w:t>Numero della concessione/utenza/convenzione</w:t>
            </w:r>
          </w:p>
          <w:p w:rsidR="008151E5" w:rsidRDefault="008151E5">
            <w:pPr>
              <w:widowControl w:val="0"/>
              <w:spacing w:after="0" w:line="240" w:lineRule="auto"/>
              <w:rPr>
                <w:rFonts w:eastAsia="MS Mincho"/>
              </w:rPr>
            </w:pPr>
          </w:p>
          <w:p w:rsidR="008151E5" w:rsidRDefault="00B92785">
            <w:pPr>
              <w:widowControl w:val="0"/>
              <w:spacing w:after="0" w:line="240" w:lineRule="auto"/>
            </w:pPr>
            <w:r>
              <w:rPr>
                <w:rFonts w:eastAsia="MS Mincho"/>
              </w:rPr>
              <w:t xml:space="preserve">Nel caso di rinnovo/ variante/nuova concessione/utenza/convenzione,  indicare gli estremi della </w:t>
            </w:r>
            <w:r>
              <w:rPr>
                <w:rFonts w:eastAsia="MS Mincho"/>
              </w:rPr>
              <w:t>richiesta presentata agli uffici competenti con riferimento ai suddetti casi;</w:t>
            </w: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5448" w:type="dxa"/>
          </w:tcPr>
          <w:p w:rsidR="008151E5" w:rsidRDefault="008151E5">
            <w:pPr>
              <w:widowControl w:val="0"/>
              <w:spacing w:after="0" w:line="240" w:lineRule="auto"/>
              <w:rPr>
                <w:rFonts w:ascii="Cambria" w:eastAsia="MS Mincho" w:hAnsi="Cambria"/>
              </w:rPr>
            </w:pPr>
          </w:p>
        </w:tc>
      </w:tr>
      <w:tr w:rsidR="008151E5">
        <w:tc>
          <w:tcPr>
            <w:tcW w:w="4858" w:type="dxa"/>
          </w:tcPr>
          <w:p w:rsidR="008151E5" w:rsidRDefault="00B92785">
            <w:pPr>
              <w:widowControl w:val="0"/>
              <w:spacing w:after="0" w:line="240" w:lineRule="auto"/>
              <w:rPr>
                <w:rFonts w:ascii="Cambria" w:eastAsia="MS Mincho" w:hAnsi="Cambria"/>
              </w:rPr>
            </w:pPr>
            <w:r>
              <w:rPr>
                <w:rFonts w:eastAsia="MS Mincho"/>
              </w:rPr>
              <w:t>Ente rilasciante</w:t>
            </w: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5448" w:type="dxa"/>
          </w:tcPr>
          <w:p w:rsidR="008151E5" w:rsidRDefault="008151E5">
            <w:pPr>
              <w:widowControl w:val="0"/>
              <w:spacing w:after="0" w:line="240" w:lineRule="auto"/>
              <w:rPr>
                <w:rFonts w:ascii="Cambria" w:eastAsia="MS Mincho" w:hAnsi="Cambria"/>
              </w:rPr>
            </w:pPr>
          </w:p>
        </w:tc>
      </w:tr>
      <w:tr w:rsidR="008151E5">
        <w:tc>
          <w:tcPr>
            <w:tcW w:w="4858" w:type="dxa"/>
          </w:tcPr>
          <w:p w:rsidR="008151E5" w:rsidRDefault="00B92785">
            <w:pPr>
              <w:widowControl w:val="0"/>
              <w:spacing w:after="0" w:line="240" w:lineRule="auto"/>
              <w:rPr>
                <w:rFonts w:ascii="Cambria" w:eastAsia="MS Mincho" w:hAnsi="Cambria"/>
              </w:rPr>
            </w:pPr>
            <w:r>
              <w:rPr>
                <w:rFonts w:eastAsia="MS Mincho"/>
              </w:rPr>
              <w:t>Data di rilascio</w:t>
            </w: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5448" w:type="dxa"/>
          </w:tcPr>
          <w:p w:rsidR="008151E5" w:rsidRDefault="008151E5">
            <w:pPr>
              <w:widowControl w:val="0"/>
              <w:spacing w:after="0" w:line="240" w:lineRule="auto"/>
              <w:rPr>
                <w:rFonts w:ascii="Cambria" w:eastAsia="MS Mincho" w:hAnsi="Cambria"/>
              </w:rPr>
            </w:pPr>
          </w:p>
        </w:tc>
      </w:tr>
      <w:tr w:rsidR="008151E5">
        <w:tc>
          <w:tcPr>
            <w:tcW w:w="4858" w:type="dxa"/>
          </w:tcPr>
          <w:p w:rsidR="008151E5" w:rsidRDefault="00B92785">
            <w:pPr>
              <w:widowControl w:val="0"/>
              <w:spacing w:after="0" w:line="240" w:lineRule="auto"/>
              <w:rPr>
                <w:rFonts w:ascii="Cambria" w:eastAsia="MS Mincho" w:hAnsi="Cambria"/>
              </w:rPr>
            </w:pPr>
            <w:r>
              <w:rPr>
                <w:rFonts w:eastAsia="MS Mincho"/>
              </w:rPr>
              <w:t>Durata della concessione/validità convenzione/utenza</w:t>
            </w: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5448" w:type="dxa"/>
          </w:tcPr>
          <w:p w:rsidR="008151E5" w:rsidRDefault="008151E5">
            <w:pPr>
              <w:widowControl w:val="0"/>
              <w:spacing w:after="0" w:line="240" w:lineRule="auto"/>
              <w:rPr>
                <w:rFonts w:ascii="Cambria" w:eastAsia="MS Mincho" w:hAnsi="Cambria"/>
              </w:rPr>
            </w:pPr>
          </w:p>
        </w:tc>
      </w:tr>
    </w:tbl>
    <w:p w:rsidR="008151E5" w:rsidRDefault="00B92785">
      <w:pPr>
        <w:rPr>
          <w:rFonts w:ascii="Cambria" w:hAnsi="Cambria"/>
        </w:rPr>
      </w:pPr>
      <w:r>
        <w:br w:type="page"/>
      </w:r>
    </w:p>
    <w:p w:rsidR="008151E5" w:rsidRDefault="008151E5">
      <w:pPr>
        <w:pStyle w:val="Numeroelenco"/>
        <w:numPr>
          <w:ilvl w:val="0"/>
          <w:numId w:val="0"/>
        </w:numPr>
        <w:spacing w:after="0" w:line="240" w:lineRule="auto"/>
        <w:rPr>
          <w:rFonts w:ascii="Cambria" w:hAnsi="Cambria"/>
          <w:color w:val="145880"/>
        </w:rPr>
      </w:pPr>
    </w:p>
    <w:p w:rsidR="008151E5" w:rsidRDefault="00B92785">
      <w:pPr>
        <w:pStyle w:val="Numeroelenco"/>
        <w:numPr>
          <w:ilvl w:val="0"/>
          <w:numId w:val="0"/>
        </w:numPr>
        <w:spacing w:after="0"/>
      </w:pPr>
      <w:r>
        <w:rPr>
          <w:b/>
          <w:bCs/>
          <w:color w:val="145880"/>
        </w:rPr>
        <w:t xml:space="preserve">Mod. 2: Indicazione del corpo idrico </w:t>
      </w:r>
      <w:r>
        <w:rPr>
          <w:b/>
          <w:bCs/>
          <w:color w:val="145880"/>
        </w:rPr>
        <w:t>superficiale/sotterraneo interessato</w:t>
      </w:r>
    </w:p>
    <w:p w:rsidR="008151E5" w:rsidRDefault="008151E5">
      <w:pPr>
        <w:pStyle w:val="Numeroelenco"/>
        <w:numPr>
          <w:ilvl w:val="0"/>
          <w:numId w:val="0"/>
        </w:numPr>
        <w:spacing w:after="0"/>
        <w:rPr>
          <w:rFonts w:ascii="Cambria" w:hAnsi="Cambria"/>
          <w:color w:val="145880"/>
        </w:rPr>
      </w:pPr>
    </w:p>
    <w:p w:rsidR="008151E5" w:rsidRDefault="00B92785">
      <w:r>
        <w:t>L’elenco dei corpi idrici superficiali e sotterranei ritenuti in condizioni non buone per motivi inerenti alla quantità d’acqua ricompresi nel territorio regionale della Toscana di competenza dell’Autorità di Distretto</w:t>
      </w:r>
      <w:r>
        <w:t xml:space="preserve"> Idrografico dell’Appennino Settentrionale e del Distretto Idrografico dell’Appennino Centrale è consultabile al seguente link:</w:t>
      </w:r>
      <w:r>
        <w:br/>
      </w:r>
      <w:r>
        <w:rPr>
          <w:rStyle w:val="Collegamentoipertestuale"/>
          <w:b/>
          <w:bCs/>
        </w:rPr>
        <w:t>https://www.regione.toscana.it/sviluppo-rurale-2023-2027/territori-rilevanti-per-il-feasr</w:t>
      </w:r>
    </w:p>
    <w:p w:rsidR="008151E5" w:rsidRDefault="00B92785">
      <w:r>
        <w:rPr>
          <w:rFonts w:cs="Tahoma"/>
          <w:lang w:eastAsia="it-IT"/>
        </w:rPr>
        <w:t>Nessun corpo idrico non buono per moti</w:t>
      </w:r>
      <w:r>
        <w:rPr>
          <w:rFonts w:cs="Tahoma"/>
          <w:lang w:eastAsia="it-IT"/>
        </w:rPr>
        <w:t>vi inerenti la quantità è stato individuato nel territorio regionale della Toscana di competenza dell’Autorità di Distretto del Fiume Po.</w:t>
      </w:r>
    </w:p>
    <w:p w:rsidR="008151E5" w:rsidRDefault="008151E5">
      <w:pPr>
        <w:rPr>
          <w:rFonts w:cs="Tahoma"/>
          <w:lang w:eastAsia="it-IT"/>
        </w:rPr>
      </w:pPr>
    </w:p>
    <w:p w:rsidR="008151E5" w:rsidRDefault="00B92785">
      <w:pPr>
        <w:pStyle w:val="Titolo2"/>
      </w:pPr>
      <w:r>
        <w:rPr>
          <w:rFonts w:ascii="Cambria" w:hAnsi="Cambria"/>
          <w:color w:val="145880"/>
          <w:sz w:val="22"/>
          <w:szCs w:val="22"/>
        </w:rPr>
        <w:t>Indicazione corpo idrico interessato:</w:t>
      </w:r>
    </w:p>
    <w:p w:rsidR="008151E5" w:rsidRDefault="008151E5">
      <w:pPr>
        <w:spacing w:after="86"/>
        <w:rPr>
          <w:rFonts w:ascii="Cambria" w:hAnsi="Cambria"/>
          <w:color w:val="145880"/>
        </w:rPr>
      </w:pPr>
    </w:p>
    <w:tbl>
      <w:tblPr>
        <w:tblStyle w:val="Grigliatabella"/>
        <w:tblW w:w="10307" w:type="dxa"/>
        <w:tblLayout w:type="fixed"/>
        <w:tblLook w:val="04A0" w:firstRow="1" w:lastRow="0" w:firstColumn="1" w:lastColumn="0" w:noHBand="0" w:noVBand="1"/>
      </w:tblPr>
      <w:tblGrid>
        <w:gridCol w:w="2477"/>
        <w:gridCol w:w="2910"/>
        <w:gridCol w:w="1446"/>
        <w:gridCol w:w="3473"/>
      </w:tblGrid>
      <w:tr w:rsidR="008151E5">
        <w:tc>
          <w:tcPr>
            <w:tcW w:w="2477" w:type="dxa"/>
            <w:tcBorders>
              <w:right w:val="nil"/>
            </w:tcBorders>
          </w:tcPr>
          <w:p w:rsidR="008151E5" w:rsidRDefault="008151E5">
            <w:pPr>
              <w:widowControl w:val="0"/>
              <w:spacing w:before="114" w:after="114" w:line="240" w:lineRule="auto"/>
              <w:jc w:val="center"/>
              <w:rPr>
                <w:rFonts w:eastAsia="MS Mincho"/>
              </w:rPr>
            </w:pPr>
          </w:p>
          <w:p w:rsidR="008151E5" w:rsidRDefault="00B92785">
            <w:pPr>
              <w:widowControl w:val="0"/>
              <w:spacing w:before="114" w:after="114" w:line="240" w:lineRule="auto"/>
              <w:jc w:val="center"/>
            </w:pPr>
            <w:r>
              <w:rPr>
                <w:rFonts w:eastAsia="MS Mincho"/>
              </w:rPr>
              <w:t>INTERVENTO</w:t>
            </w:r>
          </w:p>
        </w:tc>
        <w:tc>
          <w:tcPr>
            <w:tcW w:w="2910" w:type="dxa"/>
          </w:tcPr>
          <w:p w:rsidR="008151E5" w:rsidRDefault="00B92785">
            <w:pPr>
              <w:widowControl w:val="0"/>
              <w:spacing w:before="114" w:after="114" w:line="240" w:lineRule="auto"/>
              <w:jc w:val="center"/>
            </w:pPr>
            <w:r>
              <w:rPr>
                <w:rFonts w:eastAsia="MS Mincho"/>
              </w:rPr>
              <w:t>Tipo Corpo Idrico:</w:t>
            </w:r>
          </w:p>
          <w:p w:rsidR="008151E5" w:rsidRDefault="00B92785">
            <w:pPr>
              <w:widowControl w:val="0"/>
              <w:spacing w:before="114" w:after="114" w:line="240" w:lineRule="auto"/>
            </w:pPr>
            <w:r>
              <w:rPr>
                <w:rFonts w:eastAsia="MS Mincho"/>
              </w:rPr>
              <w:t>- Superficiale/Sotterraneo</w:t>
            </w:r>
          </w:p>
          <w:p w:rsidR="008151E5" w:rsidRDefault="00B92785">
            <w:pPr>
              <w:widowControl w:val="0"/>
              <w:spacing w:before="114" w:after="114" w:line="240" w:lineRule="auto"/>
            </w:pPr>
            <w:r>
              <w:rPr>
                <w:rFonts w:eastAsia="MS Mincho"/>
              </w:rPr>
              <w:t>- BUONO/NON BUONO</w:t>
            </w:r>
          </w:p>
        </w:tc>
        <w:tc>
          <w:tcPr>
            <w:tcW w:w="1446" w:type="dxa"/>
          </w:tcPr>
          <w:p w:rsidR="008151E5" w:rsidRDefault="00B92785">
            <w:pPr>
              <w:widowControl w:val="0"/>
              <w:spacing w:before="114" w:after="114" w:line="240" w:lineRule="auto"/>
              <w:jc w:val="center"/>
            </w:pPr>
            <w:r>
              <w:rPr>
                <w:rFonts w:eastAsia="MS Mincho"/>
              </w:rPr>
              <w:t>Nome Corpo Idrico</w:t>
            </w:r>
          </w:p>
        </w:tc>
        <w:tc>
          <w:tcPr>
            <w:tcW w:w="3473" w:type="dxa"/>
          </w:tcPr>
          <w:p w:rsidR="008151E5" w:rsidRDefault="00B92785">
            <w:pPr>
              <w:widowControl w:val="0"/>
              <w:spacing w:before="114" w:after="114" w:line="240" w:lineRule="auto"/>
              <w:jc w:val="center"/>
            </w:pPr>
            <w:r>
              <w:rPr>
                <w:rFonts w:eastAsia="MS Mincho"/>
              </w:rPr>
              <w:t>Autorità di Distretto</w:t>
            </w:r>
          </w:p>
        </w:tc>
      </w:tr>
      <w:tr w:rsidR="008151E5">
        <w:tc>
          <w:tcPr>
            <w:tcW w:w="2477" w:type="dxa"/>
            <w:tcBorders>
              <w:right w:val="nil"/>
            </w:tcBorders>
          </w:tcPr>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2910" w:type="dxa"/>
          </w:tcPr>
          <w:p w:rsidR="008151E5" w:rsidRDefault="008151E5">
            <w:pPr>
              <w:widowControl w:val="0"/>
              <w:spacing w:after="0" w:line="240" w:lineRule="auto"/>
              <w:rPr>
                <w:rFonts w:ascii="Cambria" w:eastAsia="MS Mincho" w:hAnsi="Cambria"/>
              </w:rPr>
            </w:pPr>
          </w:p>
        </w:tc>
        <w:tc>
          <w:tcPr>
            <w:tcW w:w="1446" w:type="dxa"/>
          </w:tcPr>
          <w:p w:rsidR="008151E5" w:rsidRDefault="008151E5">
            <w:pPr>
              <w:widowControl w:val="0"/>
              <w:spacing w:after="0" w:line="240" w:lineRule="auto"/>
              <w:rPr>
                <w:rFonts w:ascii="Cambria" w:eastAsia="MS Mincho" w:hAnsi="Cambria"/>
              </w:rPr>
            </w:pPr>
          </w:p>
        </w:tc>
        <w:tc>
          <w:tcPr>
            <w:tcW w:w="3473" w:type="dxa"/>
          </w:tcPr>
          <w:p w:rsidR="008151E5" w:rsidRDefault="008151E5">
            <w:pPr>
              <w:widowControl w:val="0"/>
              <w:spacing w:after="0" w:line="240" w:lineRule="auto"/>
              <w:rPr>
                <w:rFonts w:ascii="Cambria" w:eastAsia="MS Mincho" w:hAnsi="Cambria"/>
              </w:rPr>
            </w:pPr>
          </w:p>
        </w:tc>
      </w:tr>
      <w:tr w:rsidR="008151E5">
        <w:tc>
          <w:tcPr>
            <w:tcW w:w="2477" w:type="dxa"/>
            <w:tcBorders>
              <w:top w:val="nil"/>
              <w:right w:val="nil"/>
            </w:tcBorders>
          </w:tcPr>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2910" w:type="dxa"/>
            <w:tcBorders>
              <w:top w:val="nil"/>
            </w:tcBorders>
          </w:tcPr>
          <w:p w:rsidR="008151E5" w:rsidRDefault="008151E5">
            <w:pPr>
              <w:widowControl w:val="0"/>
              <w:spacing w:after="0" w:line="240" w:lineRule="auto"/>
              <w:rPr>
                <w:rFonts w:ascii="Cambria" w:eastAsia="MS Mincho" w:hAnsi="Cambria"/>
              </w:rPr>
            </w:pPr>
          </w:p>
        </w:tc>
        <w:tc>
          <w:tcPr>
            <w:tcW w:w="1446" w:type="dxa"/>
            <w:tcBorders>
              <w:top w:val="nil"/>
            </w:tcBorders>
          </w:tcPr>
          <w:p w:rsidR="008151E5" w:rsidRDefault="008151E5">
            <w:pPr>
              <w:widowControl w:val="0"/>
              <w:spacing w:after="0" w:line="240" w:lineRule="auto"/>
              <w:rPr>
                <w:rFonts w:ascii="Cambria" w:eastAsia="MS Mincho" w:hAnsi="Cambria"/>
              </w:rPr>
            </w:pPr>
          </w:p>
        </w:tc>
        <w:tc>
          <w:tcPr>
            <w:tcW w:w="3473" w:type="dxa"/>
            <w:tcBorders>
              <w:top w:val="nil"/>
            </w:tcBorders>
          </w:tcPr>
          <w:p w:rsidR="008151E5" w:rsidRDefault="008151E5">
            <w:pPr>
              <w:widowControl w:val="0"/>
              <w:spacing w:after="0" w:line="240" w:lineRule="auto"/>
              <w:rPr>
                <w:rFonts w:ascii="Cambria" w:eastAsia="MS Mincho" w:hAnsi="Cambria"/>
              </w:rPr>
            </w:pPr>
          </w:p>
        </w:tc>
      </w:tr>
      <w:tr w:rsidR="008151E5">
        <w:tc>
          <w:tcPr>
            <w:tcW w:w="2477" w:type="dxa"/>
            <w:tcBorders>
              <w:top w:val="nil"/>
              <w:right w:val="nil"/>
            </w:tcBorders>
          </w:tcPr>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2910" w:type="dxa"/>
            <w:tcBorders>
              <w:top w:val="nil"/>
            </w:tcBorders>
          </w:tcPr>
          <w:p w:rsidR="008151E5" w:rsidRDefault="008151E5">
            <w:pPr>
              <w:widowControl w:val="0"/>
              <w:spacing w:after="0" w:line="240" w:lineRule="auto"/>
              <w:rPr>
                <w:rFonts w:ascii="Cambria" w:eastAsia="MS Mincho" w:hAnsi="Cambria"/>
              </w:rPr>
            </w:pPr>
          </w:p>
        </w:tc>
        <w:tc>
          <w:tcPr>
            <w:tcW w:w="1446" w:type="dxa"/>
            <w:tcBorders>
              <w:top w:val="nil"/>
            </w:tcBorders>
          </w:tcPr>
          <w:p w:rsidR="008151E5" w:rsidRDefault="008151E5">
            <w:pPr>
              <w:widowControl w:val="0"/>
              <w:spacing w:after="0" w:line="240" w:lineRule="auto"/>
              <w:rPr>
                <w:rFonts w:ascii="Cambria" w:eastAsia="MS Mincho" w:hAnsi="Cambria"/>
              </w:rPr>
            </w:pPr>
          </w:p>
        </w:tc>
        <w:tc>
          <w:tcPr>
            <w:tcW w:w="3473" w:type="dxa"/>
            <w:tcBorders>
              <w:top w:val="nil"/>
            </w:tcBorders>
          </w:tcPr>
          <w:p w:rsidR="008151E5" w:rsidRDefault="008151E5">
            <w:pPr>
              <w:widowControl w:val="0"/>
              <w:spacing w:after="0" w:line="240" w:lineRule="auto"/>
              <w:rPr>
                <w:rFonts w:ascii="Cambria" w:eastAsia="MS Mincho" w:hAnsi="Cambria"/>
              </w:rPr>
            </w:pPr>
          </w:p>
        </w:tc>
      </w:tr>
      <w:tr w:rsidR="008151E5">
        <w:tc>
          <w:tcPr>
            <w:tcW w:w="2477" w:type="dxa"/>
            <w:tcBorders>
              <w:top w:val="nil"/>
              <w:right w:val="nil"/>
            </w:tcBorders>
          </w:tcPr>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2910" w:type="dxa"/>
            <w:tcBorders>
              <w:top w:val="nil"/>
            </w:tcBorders>
          </w:tcPr>
          <w:p w:rsidR="008151E5" w:rsidRDefault="008151E5">
            <w:pPr>
              <w:widowControl w:val="0"/>
              <w:spacing w:after="0" w:line="240" w:lineRule="auto"/>
              <w:rPr>
                <w:rFonts w:ascii="Cambria" w:eastAsia="MS Mincho" w:hAnsi="Cambria"/>
              </w:rPr>
            </w:pPr>
          </w:p>
        </w:tc>
        <w:tc>
          <w:tcPr>
            <w:tcW w:w="1446" w:type="dxa"/>
            <w:tcBorders>
              <w:top w:val="nil"/>
            </w:tcBorders>
          </w:tcPr>
          <w:p w:rsidR="008151E5" w:rsidRDefault="008151E5">
            <w:pPr>
              <w:widowControl w:val="0"/>
              <w:spacing w:after="0" w:line="240" w:lineRule="auto"/>
              <w:rPr>
                <w:rFonts w:ascii="Cambria" w:eastAsia="MS Mincho" w:hAnsi="Cambria"/>
              </w:rPr>
            </w:pPr>
          </w:p>
        </w:tc>
        <w:tc>
          <w:tcPr>
            <w:tcW w:w="3473" w:type="dxa"/>
            <w:tcBorders>
              <w:top w:val="nil"/>
            </w:tcBorders>
          </w:tcPr>
          <w:p w:rsidR="008151E5" w:rsidRDefault="008151E5">
            <w:pPr>
              <w:widowControl w:val="0"/>
              <w:spacing w:after="0" w:line="240" w:lineRule="auto"/>
              <w:rPr>
                <w:rFonts w:ascii="Cambria" w:eastAsia="MS Mincho" w:hAnsi="Cambria"/>
              </w:rPr>
            </w:pPr>
          </w:p>
        </w:tc>
      </w:tr>
    </w:tbl>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widowControl w:val="0"/>
        <w:spacing w:after="0" w:line="240" w:lineRule="auto"/>
        <w:rPr>
          <w:b/>
          <w:bCs/>
          <w:i/>
          <w:iCs/>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spacing w:after="0" w:line="240" w:lineRule="auto"/>
        <w:rPr>
          <w:rFonts w:ascii="Cambria" w:eastAsia="MS Mincho" w:hAnsi="Cambria"/>
        </w:rPr>
      </w:pPr>
    </w:p>
    <w:p w:rsidR="008151E5" w:rsidRDefault="008151E5">
      <w:pPr>
        <w:pStyle w:val="Titolo1"/>
        <w:spacing w:before="195"/>
        <w:rPr>
          <w:rFonts w:ascii="Cambria" w:hAnsi="Cambria"/>
          <w:sz w:val="22"/>
          <w:szCs w:val="22"/>
        </w:rPr>
      </w:pPr>
    </w:p>
    <w:p w:rsidR="008151E5" w:rsidRDefault="00B92785">
      <w:pPr>
        <w:pStyle w:val="Titolo1"/>
        <w:spacing w:before="252" w:after="57"/>
        <w:rPr>
          <w:rFonts w:ascii="Cambria" w:hAnsi="Cambria"/>
          <w:sz w:val="22"/>
          <w:szCs w:val="22"/>
        </w:rPr>
      </w:pPr>
      <w:r>
        <w:rPr>
          <w:rFonts w:ascii="Cambria" w:hAnsi="Cambria"/>
          <w:sz w:val="22"/>
          <w:szCs w:val="22"/>
        </w:rPr>
        <w:t>Mod.3 Dimostrazione del risparmio idrico potenziale minimo richiesto</w:t>
      </w:r>
    </w:p>
    <w:tbl>
      <w:tblPr>
        <w:tblStyle w:val="Grigliatabella"/>
        <w:tblW w:w="10200" w:type="dxa"/>
        <w:tblLayout w:type="fixed"/>
        <w:tblLook w:val="04A0" w:firstRow="1" w:lastRow="0" w:firstColumn="1" w:lastColumn="0" w:noHBand="0" w:noVBand="1"/>
      </w:tblPr>
      <w:tblGrid>
        <w:gridCol w:w="10200"/>
      </w:tblGrid>
      <w:tr w:rsidR="008151E5">
        <w:tc>
          <w:tcPr>
            <w:tcW w:w="10200" w:type="dxa"/>
          </w:tcPr>
          <w:p w:rsidR="008151E5" w:rsidRDefault="00B92785">
            <w:pPr>
              <w:widowControl w:val="0"/>
              <w:spacing w:after="0" w:line="240" w:lineRule="auto"/>
              <w:rPr>
                <w:rFonts w:ascii="Cambria" w:eastAsia="MS Mincho" w:hAnsi="Cambria"/>
              </w:rPr>
            </w:pPr>
            <w:r>
              <w:rPr>
                <w:rFonts w:eastAsia="MS Mincho"/>
                <w:b/>
                <w:bCs/>
              </w:rPr>
              <w:t xml:space="preserve">2.a) gli investimenti che concorrono al “miglioramento di sistemi di raccolta/stoccaggio </w:t>
            </w:r>
            <w:r>
              <w:rPr>
                <w:rFonts w:eastAsia="MS Mincho"/>
                <w:b/>
                <w:bCs/>
              </w:rPr>
              <w:t>esistenti”</w:t>
            </w:r>
            <w:r>
              <w:rPr>
                <w:rFonts w:eastAsia="MS Mincho"/>
              </w:rPr>
              <w:t xml:space="preserve"> Dimostrazione del risparmio idrico potenziale superiore del 10%; detto risparmio è valutato in funzione delle mancate perdite che si determinano a seguito della realizzazione dell’intervento. La valutazione delle mancate perdite deve essere gius</w:t>
            </w:r>
            <w:r>
              <w:rPr>
                <w:rFonts w:eastAsia="MS Mincho"/>
              </w:rPr>
              <w:t>tificata con l’ausilio di una relazione elaborata da un tecnico opportunamente suffragata da documentazione (ad esempio con misurazioni dei consumi ex ante, con caratteristiche tecniche dei materiali impiegati nell’intervento);</w:t>
            </w:r>
          </w:p>
        </w:tc>
      </w:tr>
      <w:tr w:rsidR="008151E5">
        <w:tc>
          <w:tcPr>
            <w:tcW w:w="10200" w:type="dxa"/>
          </w:tcPr>
          <w:p w:rsidR="008151E5" w:rsidRDefault="00B92785">
            <w:pPr>
              <w:widowControl w:val="0"/>
              <w:spacing w:after="0" w:line="240" w:lineRule="auto"/>
              <w:rPr>
                <w:rFonts w:ascii="Cambria" w:eastAsia="MS Mincho" w:hAnsi="Cambria"/>
              </w:rPr>
            </w:pPr>
            <w:r>
              <w:rPr>
                <w:rFonts w:eastAsia="MS Mincho"/>
                <w:b/>
                <w:bCs/>
              </w:rPr>
              <w:t>2.b) gli investimenti che c</w:t>
            </w:r>
            <w:r>
              <w:rPr>
                <w:rFonts w:eastAsia="MS Mincho"/>
                <w:b/>
                <w:bCs/>
              </w:rPr>
              <w:t>oncorrono al “miglioramento di reti di adduzione/distribuzione esistenti”</w:t>
            </w:r>
          </w:p>
          <w:p w:rsidR="008151E5" w:rsidRDefault="00B92785">
            <w:pPr>
              <w:widowControl w:val="0"/>
              <w:spacing w:after="0" w:line="240" w:lineRule="auto"/>
              <w:rPr>
                <w:rFonts w:ascii="Cambria" w:eastAsia="MS Mincho" w:hAnsi="Cambria"/>
              </w:rPr>
            </w:pPr>
            <w:r>
              <w:rPr>
                <w:rFonts w:eastAsia="MS Mincho"/>
                <w:b/>
                <w:bCs/>
              </w:rPr>
              <w:t xml:space="preserve"> </w:t>
            </w:r>
            <w:r>
              <w:rPr>
                <w:rFonts w:eastAsia="MS Mincho"/>
              </w:rPr>
              <w:t>Dimostrazione del</w:t>
            </w:r>
            <w:r>
              <w:rPr>
                <w:rFonts w:eastAsia="MS Mincho"/>
              </w:rPr>
              <w:t xml:space="preserve"> risparmio idrico potenziale superiore del 10%; detto risparmio è valutato in funzione delle mancate perdite che si determinano a seguito della realizzazione dell’i</w:t>
            </w:r>
            <w:r>
              <w:rPr>
                <w:rFonts w:eastAsia="MS Mincho"/>
              </w:rPr>
              <w:t>ntervento. La valutazione delle mancate perdite deve essere giustificata con l’ausilio di una relazione elaborata da un tecnico opportunamente suffragata da documentazione (ad esempio con misurazioni dei consumi ex ante, con caratteristiche tecniche dei ma</w:t>
            </w:r>
            <w:r>
              <w:rPr>
                <w:rFonts w:eastAsia="MS Mincho"/>
              </w:rPr>
              <w:t>teriali impiegati nell’intervento);</w:t>
            </w:r>
          </w:p>
        </w:tc>
      </w:tr>
      <w:tr w:rsidR="008151E5">
        <w:tc>
          <w:tcPr>
            <w:tcW w:w="10200" w:type="dxa"/>
            <w:tcMar>
              <w:top w:w="55" w:type="dxa"/>
              <w:bottom w:w="55" w:type="dxa"/>
            </w:tcMar>
          </w:tcPr>
          <w:p w:rsidR="008151E5" w:rsidRDefault="00B92785">
            <w:pPr>
              <w:widowControl w:val="0"/>
              <w:spacing w:after="0" w:line="240" w:lineRule="auto"/>
              <w:rPr>
                <w:rFonts w:ascii="Cambria" w:eastAsia="MS Mincho" w:hAnsi="Cambria"/>
              </w:rPr>
            </w:pPr>
            <w:r>
              <w:rPr>
                <w:rFonts w:eastAsia="MS Mincho"/>
                <w:b/>
                <w:bCs/>
              </w:rPr>
              <w:t xml:space="preserve">2.c) gli investimenti che concorrono al “miglioramento di un impianto di irrigazione esistente” </w:t>
            </w:r>
            <w:r>
              <w:rPr>
                <w:rFonts w:eastAsia="MS Mincho"/>
              </w:rPr>
              <w:t>Dimostrazione del seguente risparmio idrico potenziale minimo in base ai parametri tecnici dell'impianto:</w:t>
            </w:r>
            <w:r>
              <w:rPr>
                <w:rFonts w:eastAsia="MS Mincho"/>
              </w:rPr>
              <w:br/>
              <w:t>- miglioramento d</w:t>
            </w:r>
            <w:r>
              <w:rPr>
                <w:rFonts w:eastAsia="MS Mincho"/>
              </w:rPr>
              <w:t>i impianti di irrigazione localizzati: superiore al 10%;</w:t>
            </w:r>
            <w:r>
              <w:rPr>
                <w:rFonts w:eastAsia="MS Mincho"/>
              </w:rPr>
              <w:br/>
              <w:t>- sostituzione di un impianto di irrigazione ad aspersione a bassa efficienza con uno ad alta efficienza: superiore al 15%;</w:t>
            </w:r>
            <w:r>
              <w:rPr>
                <w:rFonts w:eastAsia="MS Mincho"/>
              </w:rPr>
              <w:br/>
              <w:t>- sostituzione di un impianto di irrigazione ad aspersione con uno localizz</w:t>
            </w:r>
            <w:r>
              <w:rPr>
                <w:rFonts w:eastAsia="MS Mincho"/>
              </w:rPr>
              <w:t>ato: superiore al 25%.</w:t>
            </w:r>
          </w:p>
          <w:p w:rsidR="008151E5" w:rsidRDefault="008151E5">
            <w:pPr>
              <w:widowControl w:val="0"/>
              <w:spacing w:after="0" w:line="240" w:lineRule="auto"/>
              <w:rPr>
                <w:rFonts w:ascii="Cambria" w:eastAsia="MS Mincho" w:hAnsi="Cambria"/>
              </w:rPr>
            </w:pPr>
          </w:p>
          <w:p w:rsidR="008151E5" w:rsidRDefault="00B92785">
            <w:pPr>
              <w:widowControl w:val="0"/>
              <w:spacing w:after="0" w:line="240" w:lineRule="auto"/>
              <w:rPr>
                <w:rFonts w:ascii="Cambria" w:eastAsia="MS Mincho" w:hAnsi="Cambria"/>
                <w:b/>
                <w:bCs/>
              </w:rPr>
            </w:pPr>
            <w:r>
              <w:rPr>
                <w:rFonts w:eastAsia="MS Mincho"/>
                <w:b/>
                <w:bCs/>
              </w:rPr>
              <w:t>Determinazione del risparmio:</w:t>
            </w:r>
          </w:p>
          <w:p w:rsidR="008151E5" w:rsidRDefault="00B92785">
            <w:pPr>
              <w:widowControl w:val="0"/>
              <w:spacing w:after="0" w:line="240" w:lineRule="auto"/>
              <w:rPr>
                <w:rFonts w:ascii="Cambria" w:eastAsia="MS Mincho" w:hAnsi="Cambria"/>
              </w:rPr>
            </w:pPr>
            <w:r>
              <w:rPr>
                <w:rFonts w:eastAsia="MS Mincho"/>
              </w:rPr>
              <w:t xml:space="preserve">Il suddetto risparmio idrico potenziale si determina raffrontando la quantificazione dei consumi di acqua con il nuovo impianto di irrigazione dopo l’intervento di miglioramento rispetto alla </w:t>
            </w:r>
            <w:r>
              <w:rPr>
                <w:rFonts w:eastAsia="MS Mincho"/>
              </w:rPr>
              <w:t>quantificazione ex ante risultante dalla media dei quantitativi di acqua necessaria in base alle coltivazioni presenti nei piani di coltivazione definitivi presentati nei 3 anni precedenti la presentazione della domanda di sostegno.</w:t>
            </w:r>
          </w:p>
          <w:p w:rsidR="008151E5" w:rsidRDefault="008151E5">
            <w:pPr>
              <w:widowControl w:val="0"/>
              <w:spacing w:after="0" w:line="240" w:lineRule="auto"/>
              <w:rPr>
                <w:rFonts w:ascii="Cambria" w:eastAsia="MS Mincho" w:hAnsi="Cambria"/>
                <w:b/>
                <w:bCs/>
              </w:rPr>
            </w:pPr>
          </w:p>
          <w:p w:rsidR="008151E5" w:rsidRDefault="00B92785">
            <w:pPr>
              <w:widowControl w:val="0"/>
              <w:spacing w:after="0" w:line="240" w:lineRule="auto"/>
              <w:rPr>
                <w:rFonts w:ascii="Cambria" w:eastAsia="MS Mincho" w:hAnsi="Cambria"/>
              </w:rPr>
            </w:pPr>
            <w:r>
              <w:rPr>
                <w:rFonts w:eastAsia="MS Mincho"/>
              </w:rPr>
              <w:t xml:space="preserve">La quantificazione in </w:t>
            </w:r>
            <w:r>
              <w:rPr>
                <w:rFonts w:eastAsia="MS Mincho"/>
              </w:rPr>
              <w:t>fase ex ante all’investimento deve essere giustificata con l’ausilio di opportuni strumenti e/o documentazione quale, a titolo esemplificativo e non esaustivo, il misuratore al prelievo, il sistema di consulenza per l’irrigazione (IRTO-irrigazione in Tosca</w:t>
            </w:r>
            <w:r>
              <w:rPr>
                <w:rFonts w:eastAsia="MS Mincho"/>
              </w:rPr>
              <w:t>na) oppure con il ricorso dei fabbisogni irrigui contenuti nell’Allegato C del Regolamento approvato con DPGR n. 61/R/2016 (vedi tabelle a seguire).</w:t>
            </w:r>
          </w:p>
          <w:p w:rsidR="008151E5" w:rsidRDefault="008151E5">
            <w:pPr>
              <w:widowControl w:val="0"/>
              <w:spacing w:after="0" w:line="240" w:lineRule="auto"/>
              <w:rPr>
                <w:rFonts w:ascii="Cambria" w:eastAsia="MS Mincho" w:hAnsi="Cambria"/>
                <w:b/>
                <w:bCs/>
              </w:rPr>
            </w:pPr>
          </w:p>
          <w:p w:rsidR="008151E5" w:rsidRDefault="00B92785">
            <w:pPr>
              <w:widowControl w:val="0"/>
              <w:spacing w:after="0" w:line="240" w:lineRule="auto"/>
              <w:rPr>
                <w:rFonts w:ascii="Cambria" w:eastAsia="MS Mincho" w:hAnsi="Cambria"/>
              </w:rPr>
            </w:pPr>
            <w:r>
              <w:rPr>
                <w:rFonts w:eastAsia="MS Mincho"/>
              </w:rPr>
              <w:t>I quantitativi di acqua post investimento devono essere determinati  tenuto conto delle caratteristiche te</w:t>
            </w:r>
            <w:r>
              <w:rPr>
                <w:rFonts w:eastAsia="MS Mincho"/>
              </w:rPr>
              <w:t>cniche dell’impianto che si andrà a realizzare fornite dalla ditta costruttrice/fornitrice con riferimento ai definitivi piani delle coltivazioni presentati nei 3 anni precedenti la presentazione della domanda di sostegno.</w:t>
            </w:r>
          </w:p>
          <w:p w:rsidR="008151E5" w:rsidRDefault="008151E5">
            <w:pPr>
              <w:widowControl w:val="0"/>
              <w:spacing w:after="0" w:line="240" w:lineRule="auto"/>
              <w:rPr>
                <w:rFonts w:ascii="Cambria" w:eastAsia="MS Mincho" w:hAnsi="Cambria"/>
              </w:rPr>
            </w:pPr>
          </w:p>
        </w:tc>
      </w:tr>
      <w:tr w:rsidR="008151E5">
        <w:tc>
          <w:tcPr>
            <w:tcW w:w="10200" w:type="dxa"/>
            <w:tcBorders>
              <w:top w:val="nil"/>
            </w:tcBorders>
            <w:tcMar>
              <w:top w:w="55" w:type="dxa"/>
              <w:bottom w:w="55" w:type="dxa"/>
            </w:tcMar>
          </w:tcPr>
          <w:p w:rsidR="008151E5" w:rsidRDefault="00B92785">
            <w:pPr>
              <w:widowControl w:val="0"/>
              <w:spacing w:after="0" w:line="240" w:lineRule="auto"/>
              <w:rPr>
                <w:b/>
                <w:bCs/>
                <w:i/>
                <w:iCs/>
              </w:rPr>
            </w:pPr>
            <w:r>
              <w:rPr>
                <w:b/>
                <w:bCs/>
                <w:i/>
                <w:iCs/>
              </w:rPr>
              <w:t>NB. Gli interventi di cui ai pr</w:t>
            </w:r>
            <w:r>
              <w:rPr>
                <w:b/>
                <w:bCs/>
                <w:i/>
                <w:iCs/>
              </w:rPr>
              <w:t>ecedenti punti 2.a), 2.b) e 2.c) sono ammissibili se incidono, direttamente e/o indirettamente, su corpi idrici superficiali e/o sotterranei ritenuti in condizioni buone/non buone per motivi inerenti alla quantità d'acqua nel pertinente Piano di Gestione d</w:t>
            </w:r>
            <w:r>
              <w:rPr>
                <w:b/>
                <w:bCs/>
                <w:i/>
                <w:iCs/>
              </w:rPr>
              <w:t>ei Distretti idrografici richiamati al precedente paragrafo “Piano di gestione delle acque e misure settore agricolo”.</w:t>
            </w:r>
          </w:p>
          <w:p w:rsidR="008151E5" w:rsidRDefault="008151E5">
            <w:pPr>
              <w:widowControl w:val="0"/>
              <w:spacing w:after="0" w:line="240" w:lineRule="auto"/>
              <w:rPr>
                <w:b/>
                <w:bCs/>
                <w:i/>
                <w:iCs/>
              </w:rPr>
            </w:pPr>
          </w:p>
          <w:p w:rsidR="008151E5" w:rsidRDefault="00B92785">
            <w:pPr>
              <w:widowControl w:val="0"/>
              <w:spacing w:after="0" w:line="240" w:lineRule="auto"/>
              <w:rPr>
                <w:b/>
                <w:bCs/>
                <w:i/>
                <w:iCs/>
              </w:rPr>
            </w:pPr>
            <w:r>
              <w:rPr>
                <w:rFonts w:eastAsia="MS Mincho"/>
                <w:b/>
                <w:bCs/>
                <w:i/>
                <w:iCs/>
              </w:rPr>
              <w:t>Gli interventi di cui ai precedenti punti 2.a), 2.b) e 2.c) quando riguardano corpi idrici superficiali e/o sotterranei ritenuti in cond</w:t>
            </w:r>
            <w:r>
              <w:rPr>
                <w:rFonts w:eastAsia="MS Mincho"/>
                <w:b/>
                <w:bCs/>
                <w:i/>
                <w:iCs/>
              </w:rPr>
              <w:t>izioni non buone per motivi inerenti alla quantità d'acqua nel pertinente Piano di Gestione dei Distretti idrografici devono garantire un risparmio effettivo minimo del consumo di acqua che contribuisca all’ottenimento di un buono stato di tali corpi idric</w:t>
            </w:r>
            <w:r>
              <w:rPr>
                <w:rFonts w:eastAsia="MS Mincho"/>
                <w:b/>
                <w:bCs/>
                <w:i/>
                <w:iCs/>
              </w:rPr>
              <w:t>i, come stabilito all’art. 4, paragrafo 1, della direttiva 2000/60/CE. Il risparmio idrico effettivo minimo deve essere pari al 50% del risparmio idrico potenziale.</w:t>
            </w:r>
          </w:p>
          <w:p w:rsidR="008151E5" w:rsidRDefault="008151E5">
            <w:pPr>
              <w:widowControl w:val="0"/>
              <w:spacing w:after="0" w:line="240" w:lineRule="auto"/>
              <w:rPr>
                <w:b/>
                <w:bCs/>
                <w:i/>
                <w:iCs/>
              </w:rPr>
            </w:pPr>
          </w:p>
          <w:p w:rsidR="008151E5" w:rsidRDefault="00B92785">
            <w:pPr>
              <w:widowControl w:val="0"/>
              <w:spacing w:after="0" w:line="240" w:lineRule="auto"/>
              <w:rPr>
                <w:b/>
                <w:bCs/>
                <w:i/>
                <w:iCs/>
              </w:rPr>
            </w:pPr>
            <w:r>
              <w:rPr>
                <w:b/>
                <w:bCs/>
                <w:i/>
                <w:iCs/>
              </w:rPr>
              <w:t>Il risparmio idrico effettivo dovrà essere dimostrato su base annua fino a tutto il period</w:t>
            </w:r>
            <w:r>
              <w:rPr>
                <w:b/>
                <w:bCs/>
                <w:i/>
                <w:iCs/>
              </w:rPr>
              <w:t>o di impegni ex post di cui al paragrafo “Stabilità delle operazioni, periodo di non alienabilità e vincoli di destinazione” del documento “Disposizioni comuni”.</w:t>
            </w:r>
          </w:p>
        </w:tc>
      </w:tr>
    </w:tbl>
    <w:p w:rsidR="008151E5" w:rsidRDefault="008151E5">
      <w:pPr>
        <w:pStyle w:val="Titolo1"/>
        <w:spacing w:before="651" w:after="171"/>
        <w:rPr>
          <w:rFonts w:ascii="Cambria" w:hAnsi="Cambria"/>
          <w:sz w:val="22"/>
          <w:szCs w:val="22"/>
        </w:rPr>
      </w:pPr>
    </w:p>
    <w:p w:rsidR="008151E5" w:rsidRDefault="00B92785">
      <w:pPr>
        <w:pStyle w:val="Titolo1"/>
        <w:spacing w:before="651" w:after="171"/>
        <w:rPr>
          <w:rFonts w:ascii="Cambria" w:hAnsi="Cambria"/>
          <w:sz w:val="22"/>
          <w:szCs w:val="22"/>
        </w:rPr>
      </w:pPr>
      <w:r>
        <w:rPr>
          <w:rFonts w:ascii="Cambria" w:hAnsi="Cambria"/>
          <w:sz w:val="22"/>
          <w:szCs w:val="22"/>
        </w:rPr>
        <w:t>Calcolo del Risparmio Idrico Potenziale</w:t>
      </w:r>
    </w:p>
    <w:p w:rsidR="008151E5" w:rsidRDefault="00B92785">
      <w:pPr>
        <w:spacing w:after="29"/>
      </w:pPr>
      <w:r>
        <w:t>Consumi pre-intervento (media triennale)</w:t>
      </w:r>
    </w:p>
    <w:tbl>
      <w:tblPr>
        <w:tblStyle w:val="Grigliatabella"/>
        <w:tblW w:w="10307" w:type="dxa"/>
        <w:tblLayout w:type="fixed"/>
        <w:tblLook w:val="04A0" w:firstRow="1" w:lastRow="0" w:firstColumn="1" w:lastColumn="0" w:noHBand="0" w:noVBand="1"/>
      </w:tblPr>
      <w:tblGrid>
        <w:gridCol w:w="1725"/>
        <w:gridCol w:w="3488"/>
        <w:gridCol w:w="1875"/>
        <w:gridCol w:w="1297"/>
        <w:gridCol w:w="1922"/>
      </w:tblGrid>
      <w:tr w:rsidR="008151E5">
        <w:tc>
          <w:tcPr>
            <w:tcW w:w="1725" w:type="dxa"/>
          </w:tcPr>
          <w:p w:rsidR="008151E5" w:rsidRDefault="00B92785">
            <w:pPr>
              <w:widowControl w:val="0"/>
              <w:spacing w:before="285" w:after="285"/>
              <w:jc w:val="center"/>
            </w:pPr>
            <w:r>
              <w:rPr>
                <w:rFonts w:eastAsia="MS Mincho"/>
              </w:rPr>
              <w:t>Anno</w:t>
            </w:r>
          </w:p>
        </w:tc>
        <w:tc>
          <w:tcPr>
            <w:tcW w:w="3488" w:type="dxa"/>
          </w:tcPr>
          <w:p w:rsidR="008151E5" w:rsidRDefault="00B92785">
            <w:pPr>
              <w:widowControl w:val="0"/>
              <w:spacing w:before="285" w:after="285"/>
              <w:jc w:val="center"/>
            </w:pPr>
            <w:r>
              <w:rPr>
                <w:rFonts w:eastAsia="MS Mincho"/>
              </w:rPr>
              <w:t>Coltura principale</w:t>
            </w:r>
          </w:p>
        </w:tc>
        <w:tc>
          <w:tcPr>
            <w:tcW w:w="1875" w:type="dxa"/>
          </w:tcPr>
          <w:p w:rsidR="008151E5" w:rsidRDefault="00B92785">
            <w:pPr>
              <w:widowControl w:val="0"/>
              <w:spacing w:before="285" w:after="285"/>
              <w:jc w:val="center"/>
            </w:pPr>
            <w:r>
              <w:rPr>
                <w:rFonts w:eastAsia="MS Mincho"/>
              </w:rPr>
              <w:t>Superficie coltivata (ha)</w:t>
            </w:r>
          </w:p>
        </w:tc>
        <w:tc>
          <w:tcPr>
            <w:tcW w:w="1297" w:type="dxa"/>
          </w:tcPr>
          <w:p w:rsidR="008151E5" w:rsidRDefault="00B92785">
            <w:pPr>
              <w:widowControl w:val="0"/>
              <w:spacing w:before="285" w:after="285"/>
              <w:jc w:val="center"/>
            </w:pPr>
            <w:r>
              <w:rPr>
                <w:rFonts w:eastAsia="MS Mincho"/>
              </w:rPr>
              <w:t>Consumo medio (m³/ha)</w:t>
            </w:r>
          </w:p>
        </w:tc>
        <w:tc>
          <w:tcPr>
            <w:tcW w:w="1922" w:type="dxa"/>
          </w:tcPr>
          <w:p w:rsidR="008151E5" w:rsidRDefault="00B92785">
            <w:pPr>
              <w:widowControl w:val="0"/>
              <w:spacing w:before="285" w:after="285"/>
              <w:jc w:val="center"/>
            </w:pPr>
            <w:r>
              <w:rPr>
                <w:rFonts w:eastAsia="MS Mincho"/>
              </w:rPr>
              <w:t>Consumo totale (m³)</w:t>
            </w:r>
          </w:p>
        </w:tc>
      </w:tr>
      <w:tr w:rsidR="008151E5">
        <w:tc>
          <w:tcPr>
            <w:tcW w:w="1725" w:type="dxa"/>
          </w:tcPr>
          <w:p w:rsidR="008151E5" w:rsidRDefault="008151E5">
            <w:pPr>
              <w:widowControl w:val="0"/>
              <w:spacing w:after="0"/>
              <w:rPr>
                <w:rFonts w:ascii="Cambria" w:eastAsia="MS Mincho" w:hAnsi="Cambria"/>
              </w:rPr>
            </w:pPr>
          </w:p>
        </w:tc>
        <w:tc>
          <w:tcPr>
            <w:tcW w:w="3488" w:type="dxa"/>
          </w:tcPr>
          <w:p w:rsidR="008151E5" w:rsidRDefault="008151E5">
            <w:pPr>
              <w:widowControl w:val="0"/>
              <w:spacing w:after="0"/>
              <w:rPr>
                <w:rFonts w:ascii="Cambria" w:eastAsia="MS Mincho" w:hAnsi="Cambria"/>
              </w:rPr>
            </w:pPr>
          </w:p>
        </w:tc>
        <w:tc>
          <w:tcPr>
            <w:tcW w:w="1875" w:type="dxa"/>
          </w:tcPr>
          <w:p w:rsidR="008151E5" w:rsidRDefault="008151E5">
            <w:pPr>
              <w:widowControl w:val="0"/>
              <w:spacing w:after="0"/>
              <w:rPr>
                <w:rFonts w:ascii="Cambria" w:eastAsia="MS Mincho" w:hAnsi="Cambria"/>
              </w:rPr>
            </w:pPr>
          </w:p>
        </w:tc>
        <w:tc>
          <w:tcPr>
            <w:tcW w:w="1297" w:type="dxa"/>
          </w:tcPr>
          <w:p w:rsidR="008151E5" w:rsidRDefault="008151E5">
            <w:pPr>
              <w:widowControl w:val="0"/>
              <w:spacing w:after="0"/>
              <w:rPr>
                <w:rFonts w:ascii="Cambria" w:eastAsia="MS Mincho" w:hAnsi="Cambria"/>
              </w:rPr>
            </w:pPr>
          </w:p>
        </w:tc>
        <w:tc>
          <w:tcPr>
            <w:tcW w:w="1922" w:type="dxa"/>
          </w:tcPr>
          <w:p w:rsidR="008151E5" w:rsidRDefault="008151E5">
            <w:pPr>
              <w:widowControl w:val="0"/>
              <w:spacing w:after="0"/>
              <w:rPr>
                <w:rFonts w:ascii="Cambria" w:eastAsia="MS Mincho" w:hAnsi="Cambria"/>
              </w:rPr>
            </w:pPr>
          </w:p>
        </w:tc>
      </w:tr>
      <w:tr w:rsidR="008151E5">
        <w:tc>
          <w:tcPr>
            <w:tcW w:w="1725" w:type="dxa"/>
          </w:tcPr>
          <w:p w:rsidR="008151E5" w:rsidRDefault="008151E5">
            <w:pPr>
              <w:widowControl w:val="0"/>
              <w:spacing w:after="0"/>
              <w:rPr>
                <w:rFonts w:ascii="Cambria" w:eastAsia="MS Mincho" w:hAnsi="Cambria"/>
              </w:rPr>
            </w:pPr>
          </w:p>
        </w:tc>
        <w:tc>
          <w:tcPr>
            <w:tcW w:w="3488" w:type="dxa"/>
          </w:tcPr>
          <w:p w:rsidR="008151E5" w:rsidRDefault="008151E5">
            <w:pPr>
              <w:widowControl w:val="0"/>
              <w:spacing w:after="0"/>
              <w:rPr>
                <w:rFonts w:ascii="Cambria" w:eastAsia="MS Mincho" w:hAnsi="Cambria"/>
              </w:rPr>
            </w:pPr>
          </w:p>
        </w:tc>
        <w:tc>
          <w:tcPr>
            <w:tcW w:w="1875" w:type="dxa"/>
          </w:tcPr>
          <w:p w:rsidR="008151E5" w:rsidRDefault="008151E5">
            <w:pPr>
              <w:widowControl w:val="0"/>
              <w:spacing w:after="0"/>
              <w:rPr>
                <w:rFonts w:ascii="Cambria" w:eastAsia="MS Mincho" w:hAnsi="Cambria"/>
              </w:rPr>
            </w:pPr>
          </w:p>
        </w:tc>
        <w:tc>
          <w:tcPr>
            <w:tcW w:w="1297" w:type="dxa"/>
          </w:tcPr>
          <w:p w:rsidR="008151E5" w:rsidRDefault="008151E5">
            <w:pPr>
              <w:widowControl w:val="0"/>
              <w:spacing w:after="0"/>
              <w:rPr>
                <w:rFonts w:ascii="Cambria" w:eastAsia="MS Mincho" w:hAnsi="Cambria"/>
              </w:rPr>
            </w:pPr>
          </w:p>
        </w:tc>
        <w:tc>
          <w:tcPr>
            <w:tcW w:w="1922" w:type="dxa"/>
          </w:tcPr>
          <w:p w:rsidR="008151E5" w:rsidRDefault="008151E5">
            <w:pPr>
              <w:widowControl w:val="0"/>
              <w:spacing w:after="0"/>
              <w:rPr>
                <w:rFonts w:ascii="Cambria" w:eastAsia="MS Mincho" w:hAnsi="Cambria"/>
              </w:rPr>
            </w:pPr>
          </w:p>
        </w:tc>
      </w:tr>
      <w:tr w:rsidR="008151E5">
        <w:tc>
          <w:tcPr>
            <w:tcW w:w="1725" w:type="dxa"/>
          </w:tcPr>
          <w:p w:rsidR="008151E5" w:rsidRDefault="008151E5">
            <w:pPr>
              <w:widowControl w:val="0"/>
              <w:spacing w:after="0"/>
              <w:rPr>
                <w:rFonts w:ascii="Cambria" w:eastAsia="MS Mincho" w:hAnsi="Cambria"/>
              </w:rPr>
            </w:pPr>
          </w:p>
        </w:tc>
        <w:tc>
          <w:tcPr>
            <w:tcW w:w="3488" w:type="dxa"/>
          </w:tcPr>
          <w:p w:rsidR="008151E5" w:rsidRDefault="008151E5">
            <w:pPr>
              <w:widowControl w:val="0"/>
              <w:spacing w:after="0"/>
              <w:rPr>
                <w:rFonts w:ascii="Cambria" w:eastAsia="MS Mincho" w:hAnsi="Cambria"/>
              </w:rPr>
            </w:pPr>
          </w:p>
        </w:tc>
        <w:tc>
          <w:tcPr>
            <w:tcW w:w="1875" w:type="dxa"/>
          </w:tcPr>
          <w:p w:rsidR="008151E5" w:rsidRDefault="008151E5">
            <w:pPr>
              <w:widowControl w:val="0"/>
              <w:spacing w:after="0"/>
              <w:rPr>
                <w:rFonts w:ascii="Cambria" w:eastAsia="MS Mincho" w:hAnsi="Cambria"/>
              </w:rPr>
            </w:pPr>
          </w:p>
        </w:tc>
        <w:tc>
          <w:tcPr>
            <w:tcW w:w="1297" w:type="dxa"/>
          </w:tcPr>
          <w:p w:rsidR="008151E5" w:rsidRDefault="008151E5">
            <w:pPr>
              <w:widowControl w:val="0"/>
              <w:spacing w:after="0"/>
              <w:rPr>
                <w:rFonts w:ascii="Cambria" w:eastAsia="MS Mincho" w:hAnsi="Cambria"/>
              </w:rPr>
            </w:pPr>
          </w:p>
        </w:tc>
        <w:tc>
          <w:tcPr>
            <w:tcW w:w="1922" w:type="dxa"/>
          </w:tcPr>
          <w:p w:rsidR="008151E5" w:rsidRDefault="008151E5">
            <w:pPr>
              <w:widowControl w:val="0"/>
              <w:spacing w:after="0"/>
              <w:rPr>
                <w:rFonts w:ascii="Cambria" w:eastAsia="MS Mincho" w:hAnsi="Cambria"/>
              </w:rPr>
            </w:pPr>
          </w:p>
        </w:tc>
      </w:tr>
      <w:tr w:rsidR="008151E5">
        <w:tc>
          <w:tcPr>
            <w:tcW w:w="1725" w:type="dxa"/>
          </w:tcPr>
          <w:p w:rsidR="008151E5" w:rsidRDefault="008151E5">
            <w:pPr>
              <w:widowControl w:val="0"/>
              <w:spacing w:after="0"/>
              <w:rPr>
                <w:rFonts w:ascii="Cambria" w:eastAsia="MS Mincho" w:hAnsi="Cambria"/>
              </w:rPr>
            </w:pPr>
          </w:p>
        </w:tc>
        <w:tc>
          <w:tcPr>
            <w:tcW w:w="3488" w:type="dxa"/>
          </w:tcPr>
          <w:p w:rsidR="008151E5" w:rsidRDefault="00B92785">
            <w:pPr>
              <w:widowControl w:val="0"/>
              <w:spacing w:after="0"/>
            </w:pPr>
            <w:r>
              <w:rPr>
                <w:rFonts w:eastAsia="MS Mincho"/>
              </w:rPr>
              <w:t>Media triennale</w:t>
            </w:r>
          </w:p>
        </w:tc>
        <w:tc>
          <w:tcPr>
            <w:tcW w:w="1875" w:type="dxa"/>
          </w:tcPr>
          <w:p w:rsidR="008151E5" w:rsidRDefault="008151E5">
            <w:pPr>
              <w:widowControl w:val="0"/>
              <w:spacing w:after="0"/>
              <w:rPr>
                <w:rFonts w:ascii="Cambria" w:eastAsia="MS Mincho" w:hAnsi="Cambria"/>
              </w:rPr>
            </w:pPr>
          </w:p>
        </w:tc>
        <w:tc>
          <w:tcPr>
            <w:tcW w:w="1297" w:type="dxa"/>
          </w:tcPr>
          <w:p w:rsidR="008151E5" w:rsidRDefault="008151E5">
            <w:pPr>
              <w:widowControl w:val="0"/>
              <w:spacing w:after="0"/>
              <w:rPr>
                <w:rFonts w:ascii="Cambria" w:eastAsia="MS Mincho" w:hAnsi="Cambria"/>
              </w:rPr>
            </w:pPr>
          </w:p>
        </w:tc>
        <w:tc>
          <w:tcPr>
            <w:tcW w:w="1922" w:type="dxa"/>
          </w:tcPr>
          <w:p w:rsidR="008151E5" w:rsidRDefault="008151E5">
            <w:pPr>
              <w:widowControl w:val="0"/>
              <w:spacing w:after="0"/>
              <w:rPr>
                <w:rFonts w:ascii="Cambria" w:eastAsia="MS Mincho" w:hAnsi="Cambria"/>
              </w:rPr>
            </w:pPr>
          </w:p>
        </w:tc>
      </w:tr>
    </w:tbl>
    <w:p w:rsidR="008151E5" w:rsidRDefault="008151E5">
      <w:pPr>
        <w:spacing w:after="0"/>
      </w:pPr>
    </w:p>
    <w:p w:rsidR="008151E5" w:rsidRDefault="008151E5">
      <w:pPr>
        <w:spacing w:after="0"/>
      </w:pPr>
    </w:p>
    <w:p w:rsidR="008151E5" w:rsidRDefault="00B92785">
      <w:pPr>
        <w:spacing w:after="29"/>
      </w:pPr>
      <w:r>
        <w:t>Consumo stimato post-intervento</w:t>
      </w:r>
    </w:p>
    <w:tbl>
      <w:tblPr>
        <w:tblStyle w:val="Grigliatabella"/>
        <w:tblW w:w="10307" w:type="dxa"/>
        <w:tblLayout w:type="fixed"/>
        <w:tblLook w:val="04A0" w:firstRow="1" w:lastRow="0" w:firstColumn="1" w:lastColumn="0" w:noHBand="0" w:noVBand="1"/>
      </w:tblPr>
      <w:tblGrid>
        <w:gridCol w:w="1725"/>
        <w:gridCol w:w="1728"/>
        <w:gridCol w:w="1731"/>
        <w:gridCol w:w="2797"/>
        <w:gridCol w:w="2326"/>
      </w:tblGrid>
      <w:tr w:rsidR="008151E5">
        <w:tc>
          <w:tcPr>
            <w:tcW w:w="1725" w:type="dxa"/>
          </w:tcPr>
          <w:p w:rsidR="008151E5" w:rsidRDefault="00B92785">
            <w:pPr>
              <w:widowControl w:val="0"/>
              <w:spacing w:before="171" w:after="171"/>
              <w:jc w:val="center"/>
            </w:pPr>
            <w:r>
              <w:rPr>
                <w:rFonts w:eastAsia="MS Mincho"/>
              </w:rPr>
              <w:t>Anno</w:t>
            </w:r>
          </w:p>
        </w:tc>
        <w:tc>
          <w:tcPr>
            <w:tcW w:w="1728" w:type="dxa"/>
          </w:tcPr>
          <w:p w:rsidR="008151E5" w:rsidRDefault="00B92785">
            <w:pPr>
              <w:widowControl w:val="0"/>
              <w:spacing w:before="171" w:after="171"/>
              <w:jc w:val="center"/>
            </w:pPr>
            <w:r>
              <w:rPr>
                <w:rFonts w:eastAsia="MS Mincho"/>
              </w:rPr>
              <w:t>Coltura prevista</w:t>
            </w:r>
          </w:p>
        </w:tc>
        <w:tc>
          <w:tcPr>
            <w:tcW w:w="1731" w:type="dxa"/>
          </w:tcPr>
          <w:p w:rsidR="008151E5" w:rsidRDefault="00B92785">
            <w:pPr>
              <w:widowControl w:val="0"/>
              <w:spacing w:before="171" w:after="171"/>
              <w:jc w:val="center"/>
            </w:pPr>
            <w:r>
              <w:rPr>
                <w:rFonts w:eastAsia="MS Mincho"/>
              </w:rPr>
              <w:t>Superficie (ha)</w:t>
            </w:r>
          </w:p>
        </w:tc>
        <w:tc>
          <w:tcPr>
            <w:tcW w:w="2797" w:type="dxa"/>
          </w:tcPr>
          <w:p w:rsidR="008151E5" w:rsidRDefault="00B92785">
            <w:pPr>
              <w:widowControl w:val="0"/>
              <w:spacing w:before="171" w:after="171"/>
              <w:jc w:val="center"/>
            </w:pPr>
            <w:r>
              <w:rPr>
                <w:rFonts w:eastAsia="MS Mincho"/>
              </w:rPr>
              <w:t>Nuovo consumo stimato (m³/ha)</w:t>
            </w:r>
          </w:p>
        </w:tc>
        <w:tc>
          <w:tcPr>
            <w:tcW w:w="2326" w:type="dxa"/>
          </w:tcPr>
          <w:p w:rsidR="008151E5" w:rsidRDefault="00B92785">
            <w:pPr>
              <w:widowControl w:val="0"/>
              <w:spacing w:before="171" w:after="171"/>
              <w:jc w:val="center"/>
            </w:pPr>
            <w:r>
              <w:rPr>
                <w:rFonts w:eastAsia="MS Mincho"/>
              </w:rPr>
              <w:t xml:space="preserve">Consumo totale previsto </w:t>
            </w:r>
            <w:r>
              <w:rPr>
                <w:rFonts w:eastAsia="MS Mincho"/>
              </w:rPr>
              <w:t>(m³)</w:t>
            </w:r>
          </w:p>
        </w:tc>
      </w:tr>
      <w:tr w:rsidR="008151E5">
        <w:tc>
          <w:tcPr>
            <w:tcW w:w="1725" w:type="dxa"/>
          </w:tcPr>
          <w:p w:rsidR="008151E5" w:rsidRDefault="008151E5">
            <w:pPr>
              <w:widowControl w:val="0"/>
              <w:spacing w:after="0"/>
              <w:rPr>
                <w:rFonts w:ascii="Cambria" w:eastAsia="MS Mincho" w:hAnsi="Cambria"/>
              </w:rPr>
            </w:pPr>
          </w:p>
        </w:tc>
        <w:tc>
          <w:tcPr>
            <w:tcW w:w="1728" w:type="dxa"/>
          </w:tcPr>
          <w:p w:rsidR="008151E5" w:rsidRDefault="008151E5">
            <w:pPr>
              <w:widowControl w:val="0"/>
              <w:spacing w:after="0"/>
              <w:rPr>
                <w:rFonts w:ascii="Cambria" w:eastAsia="MS Mincho" w:hAnsi="Cambria"/>
              </w:rPr>
            </w:pPr>
          </w:p>
        </w:tc>
        <w:tc>
          <w:tcPr>
            <w:tcW w:w="1731" w:type="dxa"/>
          </w:tcPr>
          <w:p w:rsidR="008151E5" w:rsidRDefault="008151E5">
            <w:pPr>
              <w:widowControl w:val="0"/>
              <w:spacing w:after="0"/>
              <w:rPr>
                <w:rFonts w:ascii="Cambria" w:eastAsia="MS Mincho" w:hAnsi="Cambria"/>
              </w:rPr>
            </w:pPr>
          </w:p>
        </w:tc>
        <w:tc>
          <w:tcPr>
            <w:tcW w:w="2797" w:type="dxa"/>
          </w:tcPr>
          <w:p w:rsidR="008151E5" w:rsidRDefault="008151E5">
            <w:pPr>
              <w:widowControl w:val="0"/>
              <w:spacing w:after="0"/>
              <w:rPr>
                <w:rFonts w:ascii="Cambria" w:eastAsia="MS Mincho" w:hAnsi="Cambria"/>
              </w:rPr>
            </w:pPr>
          </w:p>
        </w:tc>
        <w:tc>
          <w:tcPr>
            <w:tcW w:w="2326" w:type="dxa"/>
          </w:tcPr>
          <w:p w:rsidR="008151E5" w:rsidRDefault="008151E5">
            <w:pPr>
              <w:widowControl w:val="0"/>
              <w:spacing w:after="0"/>
              <w:rPr>
                <w:rFonts w:ascii="Cambria" w:eastAsia="MS Mincho" w:hAnsi="Cambria"/>
              </w:rPr>
            </w:pPr>
          </w:p>
        </w:tc>
      </w:tr>
    </w:tbl>
    <w:p w:rsidR="008151E5" w:rsidRDefault="00B92785">
      <w:pPr>
        <w:spacing w:after="86"/>
      </w:pPr>
      <w:r>
        <w:br/>
        <w:t>Risultato del Risparmio Idrico Potenziale</w:t>
      </w:r>
    </w:p>
    <w:tbl>
      <w:tblPr>
        <w:tblStyle w:val="Grigliatabella"/>
        <w:tblW w:w="10307" w:type="dxa"/>
        <w:tblLayout w:type="fixed"/>
        <w:tblLook w:val="04A0" w:firstRow="1" w:lastRow="0" w:firstColumn="1" w:lastColumn="0" w:noHBand="0" w:noVBand="1"/>
      </w:tblPr>
      <w:tblGrid>
        <w:gridCol w:w="5323"/>
        <w:gridCol w:w="4983"/>
      </w:tblGrid>
      <w:tr w:rsidR="008151E5">
        <w:tc>
          <w:tcPr>
            <w:tcW w:w="5323" w:type="dxa"/>
          </w:tcPr>
          <w:p w:rsidR="008151E5" w:rsidRDefault="00B92785">
            <w:pPr>
              <w:widowControl w:val="0"/>
              <w:spacing w:before="114" w:after="114"/>
            </w:pPr>
            <w:r>
              <w:rPr>
                <w:rFonts w:eastAsia="MS Mincho"/>
              </w:rPr>
              <w:t>Consumo medio pre-intervento (media triennale)</w:t>
            </w:r>
          </w:p>
        </w:tc>
        <w:tc>
          <w:tcPr>
            <w:tcW w:w="4983" w:type="dxa"/>
          </w:tcPr>
          <w:p w:rsidR="008151E5" w:rsidRDefault="008151E5">
            <w:pPr>
              <w:widowControl w:val="0"/>
              <w:spacing w:after="0"/>
              <w:rPr>
                <w:rFonts w:ascii="Cambria" w:eastAsia="MS Mincho" w:hAnsi="Cambria"/>
              </w:rPr>
            </w:pPr>
          </w:p>
        </w:tc>
      </w:tr>
      <w:tr w:rsidR="008151E5">
        <w:tc>
          <w:tcPr>
            <w:tcW w:w="5323" w:type="dxa"/>
          </w:tcPr>
          <w:p w:rsidR="008151E5" w:rsidRDefault="00B92785">
            <w:pPr>
              <w:widowControl w:val="0"/>
              <w:spacing w:before="114" w:after="114"/>
            </w:pPr>
            <w:r>
              <w:rPr>
                <w:rFonts w:eastAsia="MS Mincho"/>
              </w:rPr>
              <w:t>Consumo stimato post-intervento</w:t>
            </w:r>
          </w:p>
        </w:tc>
        <w:tc>
          <w:tcPr>
            <w:tcW w:w="4983" w:type="dxa"/>
          </w:tcPr>
          <w:p w:rsidR="008151E5" w:rsidRDefault="008151E5">
            <w:pPr>
              <w:widowControl w:val="0"/>
              <w:spacing w:after="0"/>
              <w:rPr>
                <w:rFonts w:ascii="Cambria" w:eastAsia="MS Mincho" w:hAnsi="Cambria"/>
              </w:rPr>
            </w:pPr>
          </w:p>
        </w:tc>
      </w:tr>
      <w:tr w:rsidR="008151E5">
        <w:tc>
          <w:tcPr>
            <w:tcW w:w="5323" w:type="dxa"/>
          </w:tcPr>
          <w:p w:rsidR="008151E5" w:rsidRDefault="00B92785">
            <w:pPr>
              <w:widowControl w:val="0"/>
              <w:spacing w:before="114" w:after="114"/>
            </w:pPr>
            <w:r>
              <w:rPr>
                <w:rFonts w:eastAsia="MS Mincho"/>
              </w:rPr>
              <w:t>Risparmio idrico potenziale</w:t>
            </w:r>
          </w:p>
        </w:tc>
        <w:tc>
          <w:tcPr>
            <w:tcW w:w="4983" w:type="dxa"/>
          </w:tcPr>
          <w:p w:rsidR="008151E5" w:rsidRDefault="008151E5">
            <w:pPr>
              <w:widowControl w:val="0"/>
              <w:spacing w:after="0"/>
              <w:rPr>
                <w:rFonts w:ascii="Cambria" w:eastAsia="MS Mincho" w:hAnsi="Cambria"/>
              </w:rPr>
            </w:pPr>
          </w:p>
        </w:tc>
      </w:tr>
      <w:tr w:rsidR="008151E5">
        <w:tc>
          <w:tcPr>
            <w:tcW w:w="5323" w:type="dxa"/>
          </w:tcPr>
          <w:p w:rsidR="008151E5" w:rsidRDefault="00B92785">
            <w:pPr>
              <w:widowControl w:val="0"/>
              <w:spacing w:before="114" w:after="114"/>
            </w:pPr>
            <w:r>
              <w:rPr>
                <w:rFonts w:eastAsia="MS Mincho"/>
              </w:rPr>
              <w:t>Percentuale di risparmio potenziale</w:t>
            </w:r>
          </w:p>
        </w:tc>
        <w:tc>
          <w:tcPr>
            <w:tcW w:w="4983" w:type="dxa"/>
          </w:tcPr>
          <w:p w:rsidR="008151E5" w:rsidRDefault="008151E5">
            <w:pPr>
              <w:widowControl w:val="0"/>
              <w:spacing w:after="0"/>
              <w:rPr>
                <w:rFonts w:ascii="Cambria" w:eastAsia="MS Mincho" w:hAnsi="Cambria"/>
              </w:rPr>
            </w:pPr>
          </w:p>
        </w:tc>
      </w:tr>
      <w:tr w:rsidR="008151E5">
        <w:tc>
          <w:tcPr>
            <w:tcW w:w="10306" w:type="dxa"/>
            <w:gridSpan w:val="2"/>
            <w:tcBorders>
              <w:top w:val="nil"/>
            </w:tcBorders>
          </w:tcPr>
          <w:p w:rsidR="008151E5" w:rsidRDefault="00B92785">
            <w:pPr>
              <w:widowControl w:val="0"/>
              <w:spacing w:before="114" w:after="114"/>
              <w:jc w:val="center"/>
            </w:pPr>
            <w:r>
              <w:rPr>
                <w:b/>
                <w:bCs/>
                <w:i/>
                <w:iCs/>
              </w:rPr>
              <w:t xml:space="preserve">SI RICORDA CHE IN CASO DI CORPO IDRICO NON BUONO IL RIPARMIO IDRICO EFFETTIVO DEVE ESSERE ALMENO </w:t>
            </w:r>
            <w:r>
              <w:rPr>
                <w:rFonts w:eastAsia="Microsoft YaHei" w:cs="Tahoma"/>
                <w:b/>
                <w:bCs/>
                <w:i/>
                <w:iCs/>
                <w:color w:val="000000"/>
                <w:lang w:eastAsia="it-IT"/>
              </w:rPr>
              <w:t>≥ DEL 50% DEL RISPARMIO IDRICO POTENZIALE</w:t>
            </w:r>
          </w:p>
        </w:tc>
      </w:tr>
    </w:tbl>
    <w:p w:rsidR="008151E5" w:rsidRDefault="008151E5">
      <w:pPr>
        <w:pStyle w:val="Titolo1"/>
        <w:rPr>
          <w:rFonts w:ascii="Cambria" w:hAnsi="Cambria"/>
          <w:sz w:val="22"/>
          <w:szCs w:val="22"/>
        </w:rPr>
      </w:pPr>
    </w:p>
    <w:p w:rsidR="008151E5" w:rsidRDefault="008151E5">
      <w:pPr>
        <w:pStyle w:val="Titolo1"/>
        <w:rPr>
          <w:rFonts w:ascii="Cambria" w:hAnsi="Cambria"/>
          <w:sz w:val="22"/>
          <w:szCs w:val="22"/>
        </w:rPr>
      </w:pPr>
    </w:p>
    <w:p w:rsidR="008151E5" w:rsidRDefault="008151E5">
      <w:pPr>
        <w:rPr>
          <w:rFonts w:ascii="Cambria" w:hAnsi="Cambria"/>
        </w:rPr>
      </w:pPr>
    </w:p>
    <w:p w:rsidR="008151E5" w:rsidRDefault="008151E5">
      <w:pPr>
        <w:rPr>
          <w:rFonts w:ascii="Cambria" w:hAnsi="Cambria"/>
        </w:rPr>
      </w:pPr>
    </w:p>
    <w:p w:rsidR="008151E5" w:rsidRDefault="008151E5">
      <w:pPr>
        <w:rPr>
          <w:rFonts w:ascii="Cambria" w:hAnsi="Cambria"/>
        </w:rPr>
      </w:pPr>
    </w:p>
    <w:p w:rsidR="008151E5" w:rsidRDefault="008151E5">
      <w:pPr>
        <w:rPr>
          <w:rFonts w:ascii="Cambria" w:hAnsi="Cambria"/>
        </w:rPr>
      </w:pPr>
    </w:p>
    <w:p w:rsidR="008151E5" w:rsidRDefault="008151E5">
      <w:pPr>
        <w:rPr>
          <w:rFonts w:ascii="Cambria" w:hAnsi="Cambria"/>
        </w:rPr>
      </w:pPr>
    </w:p>
    <w:p w:rsidR="008151E5" w:rsidRDefault="008151E5">
      <w:pPr>
        <w:rPr>
          <w:rFonts w:ascii="Cambria" w:hAnsi="Cambria"/>
        </w:rPr>
      </w:pPr>
    </w:p>
    <w:p w:rsidR="008151E5" w:rsidRDefault="008151E5">
      <w:pPr>
        <w:rPr>
          <w:rFonts w:ascii="Cambria" w:hAnsi="Cambria"/>
        </w:rPr>
      </w:pPr>
    </w:p>
    <w:p w:rsidR="008151E5" w:rsidRDefault="00B92785">
      <w:pPr>
        <w:pStyle w:val="Titolo1"/>
      </w:pPr>
      <w:r>
        <w:rPr>
          <w:rFonts w:ascii="Cambria" w:hAnsi="Cambria"/>
          <w:color w:val="145880"/>
          <w:sz w:val="22"/>
          <w:szCs w:val="22"/>
        </w:rPr>
        <w:t xml:space="preserve">ALLEGATO C </w:t>
      </w:r>
      <w:r>
        <w:rPr>
          <w:rFonts w:ascii="Cambria" w:eastAsia="MS Mincho" w:hAnsi="Cambria"/>
          <w:color w:val="145880"/>
          <w:sz w:val="22"/>
          <w:szCs w:val="22"/>
        </w:rPr>
        <w:t>del Regolamento approvato con DPGR n. 61/R/2016.</w:t>
      </w:r>
      <w:r>
        <w:rPr>
          <w:rFonts w:ascii="Cambria" w:hAnsi="Cambria"/>
          <w:color w:val="145880"/>
          <w:sz w:val="22"/>
          <w:szCs w:val="22"/>
        </w:rPr>
        <w:t xml:space="preserve">- Criteri per la valutazione tecnica dei </w:t>
      </w:r>
      <w:r>
        <w:rPr>
          <w:rFonts w:ascii="Cambria" w:hAnsi="Cambria"/>
          <w:color w:val="145880"/>
          <w:sz w:val="22"/>
          <w:szCs w:val="22"/>
        </w:rPr>
        <w:t>fabbisogni irrigui</w:t>
      </w:r>
    </w:p>
    <w:p w:rsidR="008151E5" w:rsidRDefault="008151E5">
      <w:pPr>
        <w:rPr>
          <w:rFonts w:ascii="Cambria" w:hAnsi="Cambria"/>
          <w:color w:val="145880"/>
        </w:rPr>
      </w:pPr>
    </w:p>
    <w:p w:rsidR="008151E5" w:rsidRDefault="00B92785">
      <w:pPr>
        <w:spacing w:after="86"/>
      </w:pPr>
      <w:r>
        <w:t>Tabella dei volumi irrigui di riferimento e ulteriori indicazioni per la valutazione tecnica dei fabbisogni per le principali colture in toscana (m³/ha)</w:t>
      </w:r>
    </w:p>
    <w:p w:rsidR="008151E5" w:rsidRDefault="008151E5">
      <w:pPr>
        <w:spacing w:after="86"/>
      </w:pPr>
    </w:p>
    <w:p w:rsidR="008151E5" w:rsidRDefault="00B92785">
      <w:pPr>
        <w:pStyle w:val="Titolo2"/>
        <w:spacing w:before="86"/>
      </w:pPr>
      <w:r>
        <w:rPr>
          <w:rFonts w:ascii="Cambria" w:hAnsi="Cambria"/>
          <w:color w:val="145880"/>
          <w:sz w:val="22"/>
          <w:szCs w:val="22"/>
        </w:rPr>
        <w:t>Colture in pieno campo:</w:t>
      </w:r>
    </w:p>
    <w:tbl>
      <w:tblPr>
        <w:tblStyle w:val="Grigliatabella"/>
        <w:tblW w:w="8640" w:type="dxa"/>
        <w:tblLayout w:type="fixed"/>
        <w:tblLook w:val="04A0" w:firstRow="1" w:lastRow="0" w:firstColumn="1" w:lastColumn="0" w:noHBand="0" w:noVBand="1"/>
      </w:tblPr>
      <w:tblGrid>
        <w:gridCol w:w="4320"/>
        <w:gridCol w:w="4319"/>
      </w:tblGrid>
      <w:tr w:rsidR="008151E5">
        <w:tc>
          <w:tcPr>
            <w:tcW w:w="4320" w:type="dxa"/>
          </w:tcPr>
          <w:p w:rsidR="008151E5" w:rsidRDefault="00B92785">
            <w:pPr>
              <w:widowControl w:val="0"/>
              <w:spacing w:after="0"/>
            </w:pPr>
            <w:r>
              <w:rPr>
                <w:rFonts w:eastAsia="MS Mincho"/>
              </w:rPr>
              <w:t>Coltura</w:t>
            </w:r>
          </w:p>
        </w:tc>
        <w:tc>
          <w:tcPr>
            <w:tcW w:w="4319" w:type="dxa"/>
          </w:tcPr>
          <w:p w:rsidR="008151E5" w:rsidRDefault="00B92785">
            <w:pPr>
              <w:widowControl w:val="0"/>
              <w:spacing w:after="0"/>
            </w:pPr>
            <w:r>
              <w:rPr>
                <w:rFonts w:eastAsia="MS Mincho"/>
              </w:rPr>
              <w:t>Volume irriguo di riferimento (m³/ha)</w:t>
            </w:r>
          </w:p>
        </w:tc>
      </w:tr>
      <w:tr w:rsidR="008151E5">
        <w:tc>
          <w:tcPr>
            <w:tcW w:w="4320" w:type="dxa"/>
          </w:tcPr>
          <w:p w:rsidR="008151E5" w:rsidRDefault="00B92785">
            <w:pPr>
              <w:widowControl w:val="0"/>
              <w:spacing w:after="0"/>
            </w:pPr>
            <w:r>
              <w:rPr>
                <w:rFonts w:eastAsia="MS Mincho"/>
              </w:rPr>
              <w:t>mais</w:t>
            </w:r>
          </w:p>
        </w:tc>
        <w:tc>
          <w:tcPr>
            <w:tcW w:w="4319" w:type="dxa"/>
          </w:tcPr>
          <w:p w:rsidR="008151E5" w:rsidRDefault="00B92785">
            <w:pPr>
              <w:widowControl w:val="0"/>
              <w:spacing w:after="0"/>
            </w:pPr>
            <w:r>
              <w:rPr>
                <w:rFonts w:eastAsia="MS Mincho"/>
              </w:rPr>
              <w:t>3500-4</w:t>
            </w:r>
            <w:r>
              <w:rPr>
                <w:rFonts w:eastAsia="MS Mincho"/>
              </w:rPr>
              <w:t>500</w:t>
            </w:r>
          </w:p>
        </w:tc>
      </w:tr>
      <w:tr w:rsidR="008151E5">
        <w:tc>
          <w:tcPr>
            <w:tcW w:w="4320" w:type="dxa"/>
          </w:tcPr>
          <w:p w:rsidR="008151E5" w:rsidRDefault="00B92785">
            <w:pPr>
              <w:widowControl w:val="0"/>
              <w:spacing w:after="0"/>
            </w:pPr>
            <w:r>
              <w:rPr>
                <w:rFonts w:eastAsia="MS Mincho"/>
              </w:rPr>
              <w:t>sorgo</w:t>
            </w:r>
          </w:p>
        </w:tc>
        <w:tc>
          <w:tcPr>
            <w:tcW w:w="4319" w:type="dxa"/>
          </w:tcPr>
          <w:p w:rsidR="008151E5" w:rsidRDefault="00B92785">
            <w:pPr>
              <w:widowControl w:val="0"/>
              <w:spacing w:after="0"/>
            </w:pPr>
            <w:r>
              <w:rPr>
                <w:rFonts w:eastAsia="MS Mincho"/>
              </w:rPr>
              <w:t>2100-2500</w:t>
            </w:r>
          </w:p>
        </w:tc>
      </w:tr>
      <w:tr w:rsidR="008151E5">
        <w:tc>
          <w:tcPr>
            <w:tcW w:w="4320" w:type="dxa"/>
          </w:tcPr>
          <w:p w:rsidR="008151E5" w:rsidRDefault="00B92785">
            <w:pPr>
              <w:widowControl w:val="0"/>
              <w:spacing w:after="0"/>
            </w:pPr>
            <w:r>
              <w:rPr>
                <w:rFonts w:eastAsia="MS Mincho"/>
              </w:rPr>
              <w:t>colture industriali (media)</w:t>
            </w:r>
          </w:p>
        </w:tc>
        <w:tc>
          <w:tcPr>
            <w:tcW w:w="4319" w:type="dxa"/>
          </w:tcPr>
          <w:p w:rsidR="008151E5" w:rsidRDefault="00B92785">
            <w:pPr>
              <w:widowControl w:val="0"/>
              <w:spacing w:after="0"/>
            </w:pPr>
            <w:r>
              <w:rPr>
                <w:rFonts w:eastAsia="MS Mincho"/>
              </w:rPr>
              <w:t>2100-3000</w:t>
            </w:r>
          </w:p>
        </w:tc>
      </w:tr>
      <w:tr w:rsidR="008151E5">
        <w:tc>
          <w:tcPr>
            <w:tcW w:w="4320" w:type="dxa"/>
          </w:tcPr>
          <w:p w:rsidR="008151E5" w:rsidRDefault="00B92785">
            <w:pPr>
              <w:widowControl w:val="0"/>
              <w:spacing w:after="0"/>
            </w:pPr>
            <w:r>
              <w:rPr>
                <w:rFonts w:eastAsia="MS Mincho"/>
              </w:rPr>
              <w:t>barbabietola</w:t>
            </w:r>
          </w:p>
        </w:tc>
        <w:tc>
          <w:tcPr>
            <w:tcW w:w="4319" w:type="dxa"/>
          </w:tcPr>
          <w:p w:rsidR="008151E5" w:rsidRDefault="00B92785">
            <w:pPr>
              <w:widowControl w:val="0"/>
              <w:spacing w:after="0"/>
            </w:pPr>
            <w:r>
              <w:rPr>
                <w:rFonts w:eastAsia="MS Mincho"/>
              </w:rPr>
              <w:t>1200-1500</w:t>
            </w:r>
          </w:p>
        </w:tc>
      </w:tr>
      <w:tr w:rsidR="008151E5">
        <w:tc>
          <w:tcPr>
            <w:tcW w:w="4320" w:type="dxa"/>
          </w:tcPr>
          <w:p w:rsidR="008151E5" w:rsidRDefault="00B92785">
            <w:pPr>
              <w:widowControl w:val="0"/>
              <w:spacing w:after="0"/>
            </w:pPr>
            <w:r>
              <w:rPr>
                <w:rFonts w:eastAsia="MS Mincho"/>
              </w:rPr>
              <w:t>tabacco</w:t>
            </w:r>
          </w:p>
        </w:tc>
        <w:tc>
          <w:tcPr>
            <w:tcW w:w="4319" w:type="dxa"/>
          </w:tcPr>
          <w:p w:rsidR="008151E5" w:rsidRDefault="00B92785">
            <w:pPr>
              <w:widowControl w:val="0"/>
              <w:spacing w:after="0"/>
            </w:pPr>
            <w:r>
              <w:rPr>
                <w:rFonts w:eastAsia="MS Mincho"/>
              </w:rPr>
              <w:t>2500-4000</w:t>
            </w:r>
          </w:p>
        </w:tc>
      </w:tr>
      <w:tr w:rsidR="008151E5">
        <w:tc>
          <w:tcPr>
            <w:tcW w:w="4320" w:type="dxa"/>
          </w:tcPr>
          <w:p w:rsidR="008151E5" w:rsidRDefault="00B92785">
            <w:pPr>
              <w:widowControl w:val="0"/>
              <w:spacing w:after="0"/>
            </w:pPr>
            <w:r>
              <w:rPr>
                <w:rFonts w:eastAsia="MS Mincho"/>
              </w:rPr>
              <w:t>foraggere</w:t>
            </w:r>
          </w:p>
        </w:tc>
        <w:tc>
          <w:tcPr>
            <w:tcW w:w="4319" w:type="dxa"/>
          </w:tcPr>
          <w:p w:rsidR="008151E5" w:rsidRDefault="00B92785">
            <w:pPr>
              <w:widowControl w:val="0"/>
              <w:spacing w:after="0"/>
            </w:pPr>
            <w:r>
              <w:rPr>
                <w:rFonts w:eastAsia="MS Mincho"/>
              </w:rPr>
              <w:t>2500-3000</w:t>
            </w:r>
          </w:p>
        </w:tc>
      </w:tr>
    </w:tbl>
    <w:p w:rsidR="008151E5" w:rsidRDefault="00B92785">
      <w:pPr>
        <w:pStyle w:val="Titolo2"/>
        <w:spacing w:before="86"/>
      </w:pPr>
      <w:r>
        <w:rPr>
          <w:rFonts w:ascii="Cambria" w:hAnsi="Cambria"/>
          <w:color w:val="145880"/>
          <w:sz w:val="22"/>
          <w:szCs w:val="22"/>
        </w:rPr>
        <w:t>Ortive-arboree-florovivaistiche:</w:t>
      </w:r>
    </w:p>
    <w:tbl>
      <w:tblPr>
        <w:tblStyle w:val="Grigliatabella"/>
        <w:tblW w:w="8640" w:type="dxa"/>
        <w:tblLayout w:type="fixed"/>
        <w:tblLook w:val="04A0" w:firstRow="1" w:lastRow="0" w:firstColumn="1" w:lastColumn="0" w:noHBand="0" w:noVBand="1"/>
      </w:tblPr>
      <w:tblGrid>
        <w:gridCol w:w="4320"/>
        <w:gridCol w:w="4319"/>
      </w:tblGrid>
      <w:tr w:rsidR="008151E5">
        <w:tc>
          <w:tcPr>
            <w:tcW w:w="4320" w:type="dxa"/>
          </w:tcPr>
          <w:p w:rsidR="008151E5" w:rsidRDefault="00B92785">
            <w:pPr>
              <w:widowControl w:val="0"/>
              <w:spacing w:after="0"/>
            </w:pPr>
            <w:r>
              <w:rPr>
                <w:rFonts w:eastAsia="MS Mincho"/>
              </w:rPr>
              <w:t>Coltura</w:t>
            </w:r>
          </w:p>
        </w:tc>
        <w:tc>
          <w:tcPr>
            <w:tcW w:w="4319" w:type="dxa"/>
          </w:tcPr>
          <w:p w:rsidR="008151E5" w:rsidRDefault="00B92785">
            <w:pPr>
              <w:widowControl w:val="0"/>
              <w:spacing w:after="0"/>
            </w:pPr>
            <w:r>
              <w:rPr>
                <w:rFonts w:eastAsia="MS Mincho"/>
              </w:rPr>
              <w:t>Volume irriguo di riferimento (m³/ha)</w:t>
            </w:r>
          </w:p>
        </w:tc>
      </w:tr>
      <w:tr w:rsidR="008151E5">
        <w:tc>
          <w:tcPr>
            <w:tcW w:w="4320" w:type="dxa"/>
          </w:tcPr>
          <w:p w:rsidR="008151E5" w:rsidRDefault="00B92785">
            <w:pPr>
              <w:widowControl w:val="0"/>
              <w:spacing w:after="0"/>
            </w:pPr>
            <w:r>
              <w:rPr>
                <w:rFonts w:eastAsia="MS Mincho"/>
              </w:rPr>
              <w:t>colture ortive (media)</w:t>
            </w:r>
          </w:p>
        </w:tc>
        <w:tc>
          <w:tcPr>
            <w:tcW w:w="4319" w:type="dxa"/>
          </w:tcPr>
          <w:p w:rsidR="008151E5" w:rsidRDefault="00B92785">
            <w:pPr>
              <w:widowControl w:val="0"/>
              <w:spacing w:after="0"/>
            </w:pPr>
            <w:r>
              <w:rPr>
                <w:rFonts w:eastAsia="MS Mincho"/>
              </w:rPr>
              <w:t>2500-3500</w:t>
            </w:r>
          </w:p>
        </w:tc>
      </w:tr>
      <w:tr w:rsidR="008151E5">
        <w:tc>
          <w:tcPr>
            <w:tcW w:w="4320" w:type="dxa"/>
          </w:tcPr>
          <w:p w:rsidR="008151E5" w:rsidRDefault="00B92785">
            <w:pPr>
              <w:widowControl w:val="0"/>
              <w:spacing w:after="0"/>
            </w:pPr>
            <w:r>
              <w:rPr>
                <w:rFonts w:eastAsia="MS Mincho"/>
              </w:rPr>
              <w:t>patata</w:t>
            </w:r>
          </w:p>
        </w:tc>
        <w:tc>
          <w:tcPr>
            <w:tcW w:w="4319" w:type="dxa"/>
          </w:tcPr>
          <w:p w:rsidR="008151E5" w:rsidRDefault="00B92785">
            <w:pPr>
              <w:widowControl w:val="0"/>
              <w:spacing w:after="0"/>
            </w:pPr>
            <w:r>
              <w:rPr>
                <w:rFonts w:eastAsia="MS Mincho"/>
              </w:rPr>
              <w:t>1200-1500</w:t>
            </w:r>
          </w:p>
        </w:tc>
      </w:tr>
      <w:tr w:rsidR="008151E5">
        <w:tc>
          <w:tcPr>
            <w:tcW w:w="4320" w:type="dxa"/>
          </w:tcPr>
          <w:p w:rsidR="008151E5" w:rsidRDefault="00B92785">
            <w:pPr>
              <w:widowControl w:val="0"/>
              <w:spacing w:after="0"/>
            </w:pPr>
            <w:r>
              <w:rPr>
                <w:rFonts w:eastAsia="MS Mincho"/>
              </w:rPr>
              <w:t>altre solanacee</w:t>
            </w:r>
          </w:p>
        </w:tc>
        <w:tc>
          <w:tcPr>
            <w:tcW w:w="4319" w:type="dxa"/>
          </w:tcPr>
          <w:p w:rsidR="008151E5" w:rsidRDefault="00B92785">
            <w:pPr>
              <w:widowControl w:val="0"/>
              <w:spacing w:after="0"/>
            </w:pPr>
            <w:r>
              <w:rPr>
                <w:rFonts w:eastAsia="MS Mincho"/>
              </w:rPr>
              <w:t>3000-3500</w:t>
            </w:r>
          </w:p>
        </w:tc>
      </w:tr>
      <w:tr w:rsidR="008151E5">
        <w:tc>
          <w:tcPr>
            <w:tcW w:w="4320" w:type="dxa"/>
          </w:tcPr>
          <w:p w:rsidR="008151E5" w:rsidRDefault="00B92785">
            <w:pPr>
              <w:widowControl w:val="0"/>
              <w:spacing w:after="0"/>
            </w:pPr>
            <w:r>
              <w:rPr>
                <w:rFonts w:eastAsia="MS Mincho"/>
              </w:rPr>
              <w:t>cucurbitacee</w:t>
            </w:r>
          </w:p>
        </w:tc>
        <w:tc>
          <w:tcPr>
            <w:tcW w:w="4319" w:type="dxa"/>
          </w:tcPr>
          <w:p w:rsidR="008151E5" w:rsidRDefault="00B92785">
            <w:pPr>
              <w:widowControl w:val="0"/>
              <w:spacing w:after="0"/>
            </w:pPr>
            <w:r>
              <w:rPr>
                <w:rFonts w:eastAsia="MS Mincho"/>
              </w:rPr>
              <w:t>2500-3000</w:t>
            </w:r>
          </w:p>
        </w:tc>
      </w:tr>
      <w:tr w:rsidR="008151E5">
        <w:tc>
          <w:tcPr>
            <w:tcW w:w="4320" w:type="dxa"/>
          </w:tcPr>
          <w:p w:rsidR="008151E5" w:rsidRDefault="00B92785">
            <w:pPr>
              <w:widowControl w:val="0"/>
              <w:spacing w:after="0"/>
            </w:pPr>
            <w:r>
              <w:rPr>
                <w:rFonts w:eastAsia="MS Mincho"/>
              </w:rPr>
              <w:t>vite</w:t>
            </w:r>
          </w:p>
        </w:tc>
        <w:tc>
          <w:tcPr>
            <w:tcW w:w="4319" w:type="dxa"/>
          </w:tcPr>
          <w:p w:rsidR="008151E5" w:rsidRDefault="00B92785">
            <w:pPr>
              <w:widowControl w:val="0"/>
              <w:spacing w:after="0"/>
            </w:pPr>
            <w:r>
              <w:rPr>
                <w:rFonts w:eastAsia="MS Mincho"/>
              </w:rPr>
              <w:t>1200-1500</w:t>
            </w:r>
          </w:p>
        </w:tc>
      </w:tr>
      <w:tr w:rsidR="008151E5">
        <w:tc>
          <w:tcPr>
            <w:tcW w:w="4320" w:type="dxa"/>
          </w:tcPr>
          <w:p w:rsidR="008151E5" w:rsidRDefault="00B92785">
            <w:pPr>
              <w:widowControl w:val="0"/>
              <w:spacing w:after="0"/>
            </w:pPr>
            <w:r>
              <w:rPr>
                <w:rFonts w:eastAsia="MS Mincho"/>
              </w:rPr>
              <w:t>olivo</w:t>
            </w:r>
          </w:p>
        </w:tc>
        <w:tc>
          <w:tcPr>
            <w:tcW w:w="4319" w:type="dxa"/>
          </w:tcPr>
          <w:p w:rsidR="008151E5" w:rsidRDefault="00B92785">
            <w:pPr>
              <w:widowControl w:val="0"/>
              <w:spacing w:after="0"/>
            </w:pPr>
            <w:r>
              <w:rPr>
                <w:rFonts w:eastAsia="MS Mincho"/>
              </w:rPr>
              <w:t>1000-1500</w:t>
            </w:r>
          </w:p>
        </w:tc>
      </w:tr>
      <w:tr w:rsidR="008151E5">
        <w:tc>
          <w:tcPr>
            <w:tcW w:w="4320" w:type="dxa"/>
          </w:tcPr>
          <w:p w:rsidR="008151E5" w:rsidRDefault="00B92785">
            <w:pPr>
              <w:widowControl w:val="0"/>
              <w:spacing w:after="0"/>
            </w:pPr>
            <w:r>
              <w:rPr>
                <w:rFonts w:eastAsia="MS Mincho"/>
              </w:rPr>
              <w:t>Fruttiferi</w:t>
            </w:r>
          </w:p>
        </w:tc>
        <w:tc>
          <w:tcPr>
            <w:tcW w:w="4319" w:type="dxa"/>
          </w:tcPr>
          <w:p w:rsidR="008151E5" w:rsidRDefault="00B92785">
            <w:pPr>
              <w:widowControl w:val="0"/>
              <w:spacing w:after="0"/>
            </w:pPr>
            <w:r>
              <w:rPr>
                <w:rFonts w:eastAsia="MS Mincho"/>
              </w:rPr>
              <w:t>2400-3800</w:t>
            </w:r>
          </w:p>
        </w:tc>
      </w:tr>
      <w:tr w:rsidR="008151E5">
        <w:tc>
          <w:tcPr>
            <w:tcW w:w="4320" w:type="dxa"/>
          </w:tcPr>
          <w:p w:rsidR="008151E5" w:rsidRDefault="00B92785">
            <w:pPr>
              <w:widowControl w:val="0"/>
              <w:spacing w:after="0"/>
            </w:pPr>
            <w:r>
              <w:rPr>
                <w:rFonts w:eastAsia="MS Mincho"/>
              </w:rPr>
              <w:t>Colture Floro-vivaistiche</w:t>
            </w:r>
          </w:p>
        </w:tc>
        <w:tc>
          <w:tcPr>
            <w:tcW w:w="4319" w:type="dxa"/>
          </w:tcPr>
          <w:p w:rsidR="008151E5" w:rsidRDefault="00B92785">
            <w:pPr>
              <w:widowControl w:val="0"/>
              <w:spacing w:after="0"/>
            </w:pPr>
            <w:r>
              <w:rPr>
                <w:rFonts w:eastAsia="MS Mincho"/>
              </w:rPr>
              <w:t>2000-4000</w:t>
            </w:r>
          </w:p>
        </w:tc>
      </w:tr>
    </w:tbl>
    <w:p w:rsidR="008151E5" w:rsidRDefault="00B92785">
      <w:pPr>
        <w:pStyle w:val="Titolo2"/>
        <w:spacing w:before="143"/>
      </w:pPr>
      <w:r>
        <w:rPr>
          <w:rFonts w:ascii="Cambria" w:hAnsi="Cambria"/>
          <w:sz w:val="22"/>
          <w:szCs w:val="22"/>
        </w:rPr>
        <w:t>Colture protette:</w:t>
      </w:r>
    </w:p>
    <w:tbl>
      <w:tblPr>
        <w:tblStyle w:val="Grigliatabella"/>
        <w:tblW w:w="8640" w:type="dxa"/>
        <w:tblLayout w:type="fixed"/>
        <w:tblLook w:val="04A0" w:firstRow="1" w:lastRow="0" w:firstColumn="1" w:lastColumn="0" w:noHBand="0" w:noVBand="1"/>
      </w:tblPr>
      <w:tblGrid>
        <w:gridCol w:w="4320"/>
        <w:gridCol w:w="4319"/>
      </w:tblGrid>
      <w:tr w:rsidR="008151E5">
        <w:tc>
          <w:tcPr>
            <w:tcW w:w="4320" w:type="dxa"/>
          </w:tcPr>
          <w:p w:rsidR="008151E5" w:rsidRDefault="00B92785">
            <w:pPr>
              <w:widowControl w:val="0"/>
              <w:spacing w:after="0"/>
            </w:pPr>
            <w:r>
              <w:rPr>
                <w:rFonts w:eastAsia="MS Mincho"/>
              </w:rPr>
              <w:t>Coltura</w:t>
            </w:r>
          </w:p>
        </w:tc>
        <w:tc>
          <w:tcPr>
            <w:tcW w:w="4319" w:type="dxa"/>
          </w:tcPr>
          <w:p w:rsidR="008151E5" w:rsidRDefault="00B92785">
            <w:pPr>
              <w:widowControl w:val="0"/>
              <w:spacing w:after="0"/>
            </w:pPr>
            <w:r>
              <w:rPr>
                <w:rFonts w:eastAsia="MS Mincho"/>
              </w:rPr>
              <w:t>Volume irriguo di riferimento (m³/ha)</w:t>
            </w:r>
          </w:p>
        </w:tc>
      </w:tr>
      <w:tr w:rsidR="008151E5">
        <w:tc>
          <w:tcPr>
            <w:tcW w:w="4320" w:type="dxa"/>
          </w:tcPr>
          <w:p w:rsidR="008151E5" w:rsidRDefault="00B92785">
            <w:pPr>
              <w:widowControl w:val="0"/>
              <w:spacing w:after="0"/>
            </w:pPr>
            <w:r>
              <w:rPr>
                <w:rFonts w:eastAsia="MS Mincho"/>
              </w:rPr>
              <w:t>Specie orto-florovivaistiche</w:t>
            </w:r>
          </w:p>
        </w:tc>
        <w:tc>
          <w:tcPr>
            <w:tcW w:w="4319" w:type="dxa"/>
          </w:tcPr>
          <w:p w:rsidR="008151E5" w:rsidRDefault="00B92785">
            <w:pPr>
              <w:widowControl w:val="0"/>
              <w:spacing w:after="0"/>
            </w:pPr>
            <w:r>
              <w:rPr>
                <w:rFonts w:eastAsia="MS Mincho"/>
              </w:rPr>
              <w:t>5000-7000</w:t>
            </w:r>
          </w:p>
        </w:tc>
      </w:tr>
      <w:tr w:rsidR="008151E5">
        <w:tc>
          <w:tcPr>
            <w:tcW w:w="4320" w:type="dxa"/>
          </w:tcPr>
          <w:p w:rsidR="008151E5" w:rsidRDefault="00B92785">
            <w:pPr>
              <w:widowControl w:val="0"/>
              <w:spacing w:after="0"/>
            </w:pPr>
            <w:r>
              <w:rPr>
                <w:rFonts w:eastAsia="MS Mincho"/>
              </w:rPr>
              <w:t>Vasetteria di specie florovivaistiche</w:t>
            </w:r>
          </w:p>
        </w:tc>
        <w:tc>
          <w:tcPr>
            <w:tcW w:w="4319" w:type="dxa"/>
          </w:tcPr>
          <w:p w:rsidR="008151E5" w:rsidRDefault="00B92785">
            <w:pPr>
              <w:widowControl w:val="0"/>
              <w:spacing w:after="0"/>
            </w:pPr>
            <w:r>
              <w:rPr>
                <w:rFonts w:eastAsia="MS Mincho"/>
              </w:rPr>
              <w:t>8000-10000</w:t>
            </w:r>
          </w:p>
        </w:tc>
      </w:tr>
    </w:tbl>
    <w:p w:rsidR="008151E5" w:rsidRDefault="008151E5">
      <w:pPr>
        <w:rPr>
          <w:rFonts w:ascii="Cambria" w:hAnsi="Cambria"/>
        </w:rPr>
      </w:pPr>
    </w:p>
    <w:p w:rsidR="008151E5" w:rsidRDefault="00B92785">
      <w:r>
        <w:t>In considerazione di accertate necessità connesse alla specificità delle colture, delle tecniche colturali e delle caratteristiche climatiche dell’ambiente di coltivazione, il valore del fabbisogno massimo</w:t>
      </w:r>
      <w:r>
        <w:t xml:space="preserve"> riportato nella tabella per ciascuna coltura può subire una variazione massima ammessa del 20%.</w:t>
      </w:r>
    </w:p>
    <w:p w:rsidR="008151E5" w:rsidRDefault="00B92785">
      <w:r>
        <w:t>Per le colture non indicate nella tabella di cui al punto1, i valori dei relativi fabbisogni sono definiti sulla base di dati ricavati da statistiche effettuat</w:t>
      </w:r>
      <w:r>
        <w:t>e a livello nazionale o locale o specifici studi di settore.</w:t>
      </w:r>
    </w:p>
    <w:p w:rsidR="008151E5" w:rsidRDefault="008151E5">
      <w:pPr>
        <w:rPr>
          <w:rFonts w:ascii="Cambria" w:hAnsi="Cambria"/>
        </w:rPr>
      </w:pPr>
    </w:p>
    <w:p w:rsidR="008151E5" w:rsidRDefault="008151E5">
      <w:pPr>
        <w:pStyle w:val="Numeroelenco"/>
        <w:numPr>
          <w:ilvl w:val="0"/>
          <w:numId w:val="0"/>
        </w:numPr>
        <w:spacing w:after="0" w:line="240" w:lineRule="auto"/>
        <w:rPr>
          <w:b/>
          <w:bCs/>
          <w:color w:val="16608C"/>
        </w:rPr>
      </w:pPr>
    </w:p>
    <w:p w:rsidR="008151E5" w:rsidRDefault="008151E5">
      <w:pPr>
        <w:pStyle w:val="Numeroelenco"/>
        <w:numPr>
          <w:ilvl w:val="0"/>
          <w:numId w:val="0"/>
        </w:numPr>
        <w:spacing w:after="0" w:line="240" w:lineRule="auto"/>
        <w:rPr>
          <w:b/>
          <w:bCs/>
          <w:color w:val="16608C"/>
        </w:rPr>
      </w:pPr>
    </w:p>
    <w:p w:rsidR="008151E5" w:rsidRDefault="008151E5">
      <w:pPr>
        <w:pStyle w:val="Numeroelenco"/>
        <w:numPr>
          <w:ilvl w:val="0"/>
          <w:numId w:val="0"/>
        </w:numPr>
        <w:spacing w:after="0" w:line="240" w:lineRule="auto"/>
        <w:rPr>
          <w:b/>
          <w:bCs/>
          <w:color w:val="16608C"/>
        </w:rPr>
      </w:pPr>
    </w:p>
    <w:p w:rsidR="008151E5" w:rsidRDefault="008151E5">
      <w:pPr>
        <w:pStyle w:val="Numeroelenco"/>
        <w:numPr>
          <w:ilvl w:val="0"/>
          <w:numId w:val="0"/>
        </w:numPr>
        <w:spacing w:after="0" w:line="240" w:lineRule="auto"/>
        <w:rPr>
          <w:b/>
          <w:bCs/>
          <w:color w:val="16608C"/>
        </w:rPr>
      </w:pPr>
    </w:p>
    <w:p w:rsidR="008151E5" w:rsidRDefault="008151E5">
      <w:pPr>
        <w:pStyle w:val="Numeroelenco"/>
        <w:numPr>
          <w:ilvl w:val="0"/>
          <w:numId w:val="0"/>
        </w:numPr>
        <w:spacing w:after="0" w:line="240" w:lineRule="auto"/>
        <w:rPr>
          <w:b/>
          <w:bCs/>
          <w:color w:val="16608C"/>
        </w:rPr>
      </w:pPr>
    </w:p>
    <w:p w:rsidR="008151E5" w:rsidRDefault="008151E5">
      <w:pPr>
        <w:pStyle w:val="Numeroelenco"/>
        <w:numPr>
          <w:ilvl w:val="0"/>
          <w:numId w:val="0"/>
        </w:numPr>
        <w:spacing w:after="0" w:line="240" w:lineRule="auto"/>
        <w:rPr>
          <w:b/>
          <w:bCs/>
          <w:color w:val="16608C"/>
        </w:rPr>
      </w:pPr>
    </w:p>
    <w:p w:rsidR="008151E5" w:rsidRDefault="008151E5">
      <w:pPr>
        <w:pStyle w:val="Numeroelenco"/>
        <w:numPr>
          <w:ilvl w:val="0"/>
          <w:numId w:val="0"/>
        </w:numPr>
        <w:spacing w:after="0" w:line="240" w:lineRule="auto"/>
        <w:rPr>
          <w:b/>
          <w:bCs/>
          <w:color w:val="16608C"/>
        </w:rPr>
      </w:pPr>
    </w:p>
    <w:p w:rsidR="008151E5" w:rsidRDefault="008151E5">
      <w:pPr>
        <w:pStyle w:val="Numeroelenco"/>
        <w:numPr>
          <w:ilvl w:val="0"/>
          <w:numId w:val="0"/>
        </w:numPr>
        <w:spacing w:after="0" w:line="240" w:lineRule="auto"/>
        <w:rPr>
          <w:b/>
          <w:bCs/>
          <w:color w:val="16608C"/>
        </w:rPr>
      </w:pPr>
    </w:p>
    <w:p w:rsidR="008151E5" w:rsidRDefault="008151E5">
      <w:pPr>
        <w:pStyle w:val="Numeroelenco"/>
        <w:numPr>
          <w:ilvl w:val="0"/>
          <w:numId w:val="0"/>
        </w:numPr>
        <w:spacing w:after="0" w:line="240" w:lineRule="auto"/>
        <w:rPr>
          <w:b/>
          <w:bCs/>
          <w:color w:val="16608C"/>
        </w:rPr>
      </w:pPr>
    </w:p>
    <w:p w:rsidR="008151E5" w:rsidRDefault="008151E5">
      <w:pPr>
        <w:pStyle w:val="Numeroelenco"/>
        <w:numPr>
          <w:ilvl w:val="0"/>
          <w:numId w:val="0"/>
        </w:numPr>
        <w:spacing w:after="0" w:line="240" w:lineRule="auto"/>
        <w:rPr>
          <w:b/>
          <w:bCs/>
          <w:color w:val="16608C"/>
        </w:rPr>
      </w:pPr>
    </w:p>
    <w:p w:rsidR="008151E5" w:rsidRDefault="00B92785">
      <w:pPr>
        <w:pStyle w:val="Numeroelenco"/>
        <w:numPr>
          <w:ilvl w:val="0"/>
          <w:numId w:val="0"/>
        </w:numPr>
        <w:spacing w:after="0" w:line="240" w:lineRule="auto"/>
        <w:rPr>
          <w:rFonts w:ascii="Cambria" w:hAnsi="Cambria"/>
          <w:color w:val="145880"/>
        </w:rPr>
      </w:pPr>
      <w:r>
        <w:rPr>
          <w:b/>
          <w:bCs/>
          <w:color w:val="145880"/>
        </w:rPr>
        <w:t>Mod 5: Dimostrazione che l’impianto di irrigazione è attivo</w:t>
      </w:r>
    </w:p>
    <w:p w:rsidR="008151E5" w:rsidRDefault="00B92785">
      <w:pPr>
        <w:rPr>
          <w:rFonts w:ascii="Cambria" w:hAnsi="Cambria"/>
        </w:rPr>
      </w:pPr>
      <w:r>
        <w:t>Un impianto di irrigazione è considerato “attivo” quando alimentato, nei cinque anni precedenti alla ricezione della domanda</w:t>
      </w:r>
      <w:r>
        <w:t xml:space="preserve"> di sostegno, da acque pubbliche, di cui il soggetto risulta essere regolarmente titolare di concessione di derivazione, o da acque provenienti da un ente irriguo di cui risulta essere utente o ha stipulato una convenzione. </w:t>
      </w:r>
    </w:p>
    <w:p w:rsidR="008151E5" w:rsidRDefault="00B92785">
      <w:pPr>
        <w:pStyle w:val="Titolo2"/>
        <w:rPr>
          <w:rFonts w:ascii="Cambria" w:hAnsi="Cambria"/>
          <w:sz w:val="22"/>
          <w:szCs w:val="22"/>
        </w:rPr>
      </w:pPr>
      <w:r>
        <w:rPr>
          <w:rFonts w:ascii="Cambria" w:hAnsi="Cambria"/>
          <w:color w:val="145880"/>
          <w:sz w:val="22"/>
          <w:szCs w:val="22"/>
        </w:rPr>
        <w:t>Verifica attività impianto di i</w:t>
      </w:r>
      <w:r>
        <w:rPr>
          <w:rFonts w:ascii="Cambria" w:hAnsi="Cambria"/>
          <w:color w:val="145880"/>
          <w:sz w:val="22"/>
          <w:szCs w:val="22"/>
        </w:rPr>
        <w:t>rrigazione:</w:t>
      </w:r>
    </w:p>
    <w:tbl>
      <w:tblPr>
        <w:tblStyle w:val="Grigliatabella"/>
        <w:tblW w:w="10307" w:type="dxa"/>
        <w:tblLayout w:type="fixed"/>
        <w:tblLook w:val="04A0" w:firstRow="1" w:lastRow="0" w:firstColumn="1" w:lastColumn="0" w:noHBand="0" w:noVBand="1"/>
      </w:tblPr>
      <w:tblGrid>
        <w:gridCol w:w="1650"/>
        <w:gridCol w:w="2668"/>
        <w:gridCol w:w="2706"/>
        <w:gridCol w:w="3282"/>
      </w:tblGrid>
      <w:tr w:rsidR="008151E5">
        <w:tc>
          <w:tcPr>
            <w:tcW w:w="1650" w:type="dxa"/>
          </w:tcPr>
          <w:p w:rsidR="008151E5" w:rsidRDefault="00B92785">
            <w:pPr>
              <w:widowControl w:val="0"/>
              <w:spacing w:before="57" w:after="57" w:line="240" w:lineRule="auto"/>
              <w:jc w:val="center"/>
            </w:pPr>
            <w:r>
              <w:rPr>
                <w:rFonts w:eastAsia="MS Mincho"/>
              </w:rPr>
              <w:t>Anno</w:t>
            </w:r>
          </w:p>
        </w:tc>
        <w:tc>
          <w:tcPr>
            <w:tcW w:w="2668" w:type="dxa"/>
          </w:tcPr>
          <w:p w:rsidR="008151E5" w:rsidRDefault="00B92785">
            <w:pPr>
              <w:widowControl w:val="0"/>
              <w:spacing w:before="57" w:after="57" w:line="240" w:lineRule="auto"/>
              <w:jc w:val="center"/>
            </w:pPr>
            <w:r>
              <w:rPr>
                <w:rFonts w:eastAsia="MS Mincho"/>
              </w:rPr>
              <w:t>Fonte di approvvigionamento (acque pubbliche / ente irriguo)</w:t>
            </w:r>
          </w:p>
        </w:tc>
        <w:tc>
          <w:tcPr>
            <w:tcW w:w="2706" w:type="dxa"/>
          </w:tcPr>
          <w:p w:rsidR="008151E5" w:rsidRDefault="00B92785">
            <w:pPr>
              <w:widowControl w:val="0"/>
              <w:spacing w:before="57" w:after="57" w:line="240" w:lineRule="auto"/>
              <w:jc w:val="center"/>
            </w:pPr>
            <w:r>
              <w:rPr>
                <w:rFonts w:eastAsia="MS Mincho"/>
              </w:rPr>
              <w:t>Tipo di titolo (concessione / convenzione)</w:t>
            </w:r>
          </w:p>
        </w:tc>
        <w:tc>
          <w:tcPr>
            <w:tcW w:w="3282" w:type="dxa"/>
          </w:tcPr>
          <w:p w:rsidR="008151E5" w:rsidRDefault="00B92785">
            <w:pPr>
              <w:widowControl w:val="0"/>
              <w:spacing w:before="57" w:after="57" w:line="240" w:lineRule="auto"/>
              <w:jc w:val="center"/>
            </w:pPr>
            <w:r>
              <w:rPr>
                <w:rFonts w:eastAsia="MS Mincho"/>
              </w:rPr>
              <w:t>Titolare del titolo / Utente</w:t>
            </w:r>
          </w:p>
        </w:tc>
      </w:tr>
      <w:tr w:rsidR="008151E5">
        <w:tc>
          <w:tcPr>
            <w:tcW w:w="1650" w:type="dxa"/>
          </w:tcPr>
          <w:p w:rsidR="008151E5" w:rsidRDefault="00B92785">
            <w:pPr>
              <w:widowControl w:val="0"/>
              <w:spacing w:before="57" w:after="57" w:line="240" w:lineRule="auto"/>
            </w:pPr>
            <w:r>
              <w:rPr>
                <w:rFonts w:eastAsia="MS Mincho"/>
              </w:rPr>
              <w:t>1°</w:t>
            </w:r>
          </w:p>
        </w:tc>
        <w:tc>
          <w:tcPr>
            <w:tcW w:w="2668" w:type="dxa"/>
          </w:tcPr>
          <w:p w:rsidR="008151E5" w:rsidRDefault="008151E5">
            <w:pPr>
              <w:widowControl w:val="0"/>
              <w:spacing w:before="57" w:after="57" w:line="240" w:lineRule="auto"/>
              <w:rPr>
                <w:rFonts w:ascii="Cambria" w:eastAsia="MS Mincho" w:hAnsi="Cambria"/>
              </w:rPr>
            </w:pPr>
          </w:p>
        </w:tc>
        <w:tc>
          <w:tcPr>
            <w:tcW w:w="2706" w:type="dxa"/>
          </w:tcPr>
          <w:p w:rsidR="008151E5" w:rsidRDefault="008151E5">
            <w:pPr>
              <w:widowControl w:val="0"/>
              <w:spacing w:before="57" w:after="57" w:line="240" w:lineRule="auto"/>
              <w:rPr>
                <w:rFonts w:ascii="Cambria" w:eastAsia="MS Mincho" w:hAnsi="Cambria"/>
              </w:rPr>
            </w:pPr>
          </w:p>
        </w:tc>
        <w:tc>
          <w:tcPr>
            <w:tcW w:w="3282" w:type="dxa"/>
          </w:tcPr>
          <w:p w:rsidR="008151E5" w:rsidRDefault="008151E5">
            <w:pPr>
              <w:widowControl w:val="0"/>
              <w:spacing w:before="57" w:after="57" w:line="240" w:lineRule="auto"/>
              <w:rPr>
                <w:rFonts w:ascii="Cambria" w:eastAsia="MS Mincho" w:hAnsi="Cambria"/>
              </w:rPr>
            </w:pPr>
          </w:p>
        </w:tc>
      </w:tr>
      <w:tr w:rsidR="008151E5">
        <w:tc>
          <w:tcPr>
            <w:tcW w:w="1650" w:type="dxa"/>
          </w:tcPr>
          <w:p w:rsidR="008151E5" w:rsidRDefault="00B92785">
            <w:pPr>
              <w:widowControl w:val="0"/>
              <w:spacing w:before="57" w:after="57" w:line="240" w:lineRule="auto"/>
            </w:pPr>
            <w:r>
              <w:rPr>
                <w:rFonts w:eastAsia="MS Mincho"/>
              </w:rPr>
              <w:t>2°</w:t>
            </w:r>
          </w:p>
        </w:tc>
        <w:tc>
          <w:tcPr>
            <w:tcW w:w="2668" w:type="dxa"/>
          </w:tcPr>
          <w:p w:rsidR="008151E5" w:rsidRDefault="008151E5">
            <w:pPr>
              <w:widowControl w:val="0"/>
              <w:spacing w:before="57" w:after="57" w:line="240" w:lineRule="auto"/>
              <w:rPr>
                <w:rFonts w:ascii="Cambria" w:eastAsia="MS Mincho" w:hAnsi="Cambria"/>
              </w:rPr>
            </w:pPr>
          </w:p>
        </w:tc>
        <w:tc>
          <w:tcPr>
            <w:tcW w:w="2706" w:type="dxa"/>
          </w:tcPr>
          <w:p w:rsidR="008151E5" w:rsidRDefault="008151E5">
            <w:pPr>
              <w:widowControl w:val="0"/>
              <w:spacing w:before="57" w:after="57" w:line="240" w:lineRule="auto"/>
              <w:rPr>
                <w:rFonts w:ascii="Cambria" w:eastAsia="MS Mincho" w:hAnsi="Cambria"/>
              </w:rPr>
            </w:pPr>
          </w:p>
        </w:tc>
        <w:tc>
          <w:tcPr>
            <w:tcW w:w="3282" w:type="dxa"/>
          </w:tcPr>
          <w:p w:rsidR="008151E5" w:rsidRDefault="008151E5">
            <w:pPr>
              <w:widowControl w:val="0"/>
              <w:spacing w:before="57" w:after="57" w:line="240" w:lineRule="auto"/>
              <w:rPr>
                <w:rFonts w:ascii="Cambria" w:eastAsia="MS Mincho" w:hAnsi="Cambria"/>
              </w:rPr>
            </w:pPr>
          </w:p>
        </w:tc>
      </w:tr>
      <w:tr w:rsidR="008151E5">
        <w:tc>
          <w:tcPr>
            <w:tcW w:w="1650" w:type="dxa"/>
          </w:tcPr>
          <w:p w:rsidR="008151E5" w:rsidRDefault="00B92785">
            <w:pPr>
              <w:widowControl w:val="0"/>
              <w:spacing w:before="57" w:after="57" w:line="240" w:lineRule="auto"/>
            </w:pPr>
            <w:r>
              <w:rPr>
                <w:rFonts w:eastAsia="MS Mincho"/>
              </w:rPr>
              <w:t>3°</w:t>
            </w:r>
          </w:p>
        </w:tc>
        <w:tc>
          <w:tcPr>
            <w:tcW w:w="2668" w:type="dxa"/>
          </w:tcPr>
          <w:p w:rsidR="008151E5" w:rsidRDefault="008151E5">
            <w:pPr>
              <w:widowControl w:val="0"/>
              <w:spacing w:before="57" w:after="57" w:line="240" w:lineRule="auto"/>
              <w:rPr>
                <w:rFonts w:ascii="Cambria" w:eastAsia="MS Mincho" w:hAnsi="Cambria"/>
              </w:rPr>
            </w:pPr>
          </w:p>
        </w:tc>
        <w:tc>
          <w:tcPr>
            <w:tcW w:w="2706" w:type="dxa"/>
          </w:tcPr>
          <w:p w:rsidR="008151E5" w:rsidRDefault="008151E5">
            <w:pPr>
              <w:widowControl w:val="0"/>
              <w:spacing w:before="57" w:after="57" w:line="240" w:lineRule="auto"/>
              <w:rPr>
                <w:rFonts w:ascii="Cambria" w:eastAsia="MS Mincho" w:hAnsi="Cambria"/>
              </w:rPr>
            </w:pPr>
          </w:p>
        </w:tc>
        <w:tc>
          <w:tcPr>
            <w:tcW w:w="3282" w:type="dxa"/>
          </w:tcPr>
          <w:p w:rsidR="008151E5" w:rsidRDefault="008151E5">
            <w:pPr>
              <w:widowControl w:val="0"/>
              <w:spacing w:before="57" w:after="57" w:line="240" w:lineRule="auto"/>
              <w:rPr>
                <w:rFonts w:ascii="Cambria" w:eastAsia="MS Mincho" w:hAnsi="Cambria"/>
              </w:rPr>
            </w:pPr>
          </w:p>
        </w:tc>
      </w:tr>
      <w:tr w:rsidR="008151E5">
        <w:tc>
          <w:tcPr>
            <w:tcW w:w="1650" w:type="dxa"/>
          </w:tcPr>
          <w:p w:rsidR="008151E5" w:rsidRDefault="00B92785">
            <w:pPr>
              <w:widowControl w:val="0"/>
              <w:spacing w:before="57" w:after="57" w:line="240" w:lineRule="auto"/>
            </w:pPr>
            <w:r>
              <w:rPr>
                <w:rFonts w:eastAsia="MS Mincho"/>
              </w:rPr>
              <w:t>4°</w:t>
            </w:r>
          </w:p>
        </w:tc>
        <w:tc>
          <w:tcPr>
            <w:tcW w:w="2668" w:type="dxa"/>
          </w:tcPr>
          <w:p w:rsidR="008151E5" w:rsidRDefault="008151E5">
            <w:pPr>
              <w:widowControl w:val="0"/>
              <w:spacing w:before="57" w:after="57" w:line="240" w:lineRule="auto"/>
              <w:rPr>
                <w:rFonts w:ascii="Cambria" w:eastAsia="MS Mincho" w:hAnsi="Cambria"/>
              </w:rPr>
            </w:pPr>
          </w:p>
        </w:tc>
        <w:tc>
          <w:tcPr>
            <w:tcW w:w="2706" w:type="dxa"/>
          </w:tcPr>
          <w:p w:rsidR="008151E5" w:rsidRDefault="008151E5">
            <w:pPr>
              <w:widowControl w:val="0"/>
              <w:spacing w:before="57" w:after="57" w:line="240" w:lineRule="auto"/>
              <w:rPr>
                <w:rFonts w:ascii="Cambria" w:eastAsia="MS Mincho" w:hAnsi="Cambria"/>
              </w:rPr>
            </w:pPr>
          </w:p>
        </w:tc>
        <w:tc>
          <w:tcPr>
            <w:tcW w:w="3282" w:type="dxa"/>
          </w:tcPr>
          <w:p w:rsidR="008151E5" w:rsidRDefault="008151E5">
            <w:pPr>
              <w:widowControl w:val="0"/>
              <w:spacing w:before="57" w:after="57" w:line="240" w:lineRule="auto"/>
              <w:rPr>
                <w:rFonts w:ascii="Cambria" w:eastAsia="MS Mincho" w:hAnsi="Cambria"/>
              </w:rPr>
            </w:pPr>
          </w:p>
        </w:tc>
      </w:tr>
      <w:tr w:rsidR="008151E5">
        <w:tc>
          <w:tcPr>
            <w:tcW w:w="1650" w:type="dxa"/>
          </w:tcPr>
          <w:p w:rsidR="008151E5" w:rsidRDefault="00B92785">
            <w:pPr>
              <w:widowControl w:val="0"/>
              <w:spacing w:before="57" w:after="57" w:line="240" w:lineRule="auto"/>
            </w:pPr>
            <w:r>
              <w:rPr>
                <w:rFonts w:eastAsia="MS Mincho"/>
              </w:rPr>
              <w:t>5°</w:t>
            </w:r>
          </w:p>
        </w:tc>
        <w:tc>
          <w:tcPr>
            <w:tcW w:w="2668" w:type="dxa"/>
          </w:tcPr>
          <w:p w:rsidR="008151E5" w:rsidRDefault="008151E5">
            <w:pPr>
              <w:widowControl w:val="0"/>
              <w:spacing w:before="57" w:after="57" w:line="240" w:lineRule="auto"/>
              <w:rPr>
                <w:rFonts w:ascii="Cambria" w:eastAsia="MS Mincho" w:hAnsi="Cambria"/>
              </w:rPr>
            </w:pPr>
          </w:p>
        </w:tc>
        <w:tc>
          <w:tcPr>
            <w:tcW w:w="2706" w:type="dxa"/>
          </w:tcPr>
          <w:p w:rsidR="008151E5" w:rsidRDefault="008151E5">
            <w:pPr>
              <w:widowControl w:val="0"/>
              <w:spacing w:before="57" w:after="57" w:line="240" w:lineRule="auto"/>
              <w:rPr>
                <w:rFonts w:ascii="Cambria" w:eastAsia="MS Mincho" w:hAnsi="Cambria"/>
              </w:rPr>
            </w:pPr>
          </w:p>
        </w:tc>
        <w:tc>
          <w:tcPr>
            <w:tcW w:w="3282" w:type="dxa"/>
          </w:tcPr>
          <w:p w:rsidR="008151E5" w:rsidRDefault="008151E5">
            <w:pPr>
              <w:widowControl w:val="0"/>
              <w:spacing w:before="57" w:after="57" w:line="240" w:lineRule="auto"/>
              <w:rPr>
                <w:rFonts w:ascii="Cambria" w:eastAsia="MS Mincho" w:hAnsi="Cambria"/>
              </w:rPr>
            </w:pPr>
          </w:p>
        </w:tc>
      </w:tr>
    </w:tbl>
    <w:p w:rsidR="008151E5" w:rsidRDefault="008151E5">
      <w:pPr>
        <w:spacing w:after="0" w:line="240" w:lineRule="auto"/>
        <w:rPr>
          <w:b/>
          <w:bCs/>
          <w:color w:val="16608C"/>
        </w:rPr>
      </w:pPr>
    </w:p>
    <w:p w:rsidR="008151E5" w:rsidRDefault="00B92785">
      <w:pPr>
        <w:pStyle w:val="Titolo1"/>
        <w:rPr>
          <w:rFonts w:ascii="Cambria" w:hAnsi="Cambria"/>
          <w:sz w:val="22"/>
          <w:szCs w:val="22"/>
        </w:rPr>
      </w:pPr>
      <w:r>
        <w:rPr>
          <w:rFonts w:ascii="Cambria" w:hAnsi="Cambria"/>
          <w:sz w:val="22"/>
          <w:szCs w:val="22"/>
        </w:rPr>
        <w:t xml:space="preserve">Mod 6 - Dimostrazione che gli interventi non aumentano la superficie </w:t>
      </w:r>
      <w:r>
        <w:rPr>
          <w:rFonts w:ascii="Cambria" w:hAnsi="Cambria"/>
          <w:sz w:val="22"/>
          <w:szCs w:val="22"/>
        </w:rPr>
        <w:t>irrigata</w:t>
      </w:r>
    </w:p>
    <w:p w:rsidR="008151E5" w:rsidRDefault="00B92785">
      <w:pPr>
        <w:rPr>
          <w:rFonts w:ascii="Cambria" w:hAnsi="Cambria"/>
        </w:rPr>
      </w:pPr>
      <w:r>
        <w:t>Gli interventi previsti dal bando, quando comportano un incremento netto della superficie irrigata e vanno ad incidere su un dato corpo idrico superficiale o sotterraneo, sono ammessi al sostegno e, poi sono ammessi a beneficiare del pagamento del</w:t>
      </w:r>
      <w:r>
        <w:t xml:space="preserve"> sostegno, quando soddisfano entrambe le seguenti condizioni:</w:t>
      </w:r>
    </w:p>
    <w:p w:rsidR="008151E5" w:rsidRDefault="00B92785">
      <w:pPr>
        <w:rPr>
          <w:rFonts w:ascii="Cambria" w:hAnsi="Cambria"/>
        </w:rPr>
      </w:pPr>
      <w:r>
        <w:t xml:space="preserve">a) Lo stato del corpo idrico su cui incidono gli investimenti stessi non è ritenuto meno di buono per motivi inerenti alla quantità d’acqua nel pertinente Piano di Gestione del Distretto Idrografico. </w:t>
      </w:r>
    </w:p>
    <w:p w:rsidR="008151E5" w:rsidRDefault="00B92785">
      <w:pPr>
        <w:rPr>
          <w:rFonts w:ascii="Cambria" w:hAnsi="Cambria"/>
        </w:rPr>
      </w:pPr>
      <w:r>
        <w:t>b) Un’analisi di impatto ambientale, mostri che l’inves</w:t>
      </w:r>
      <w:r>
        <w:t>timento non avrà un impatto negativo significativo sull’ambiente; tale analisi di impatto ambientale è effettuata o approvata dall’autorità competente e può anche riferirsi a gruppi di aziende.</w:t>
      </w:r>
    </w:p>
    <w:p w:rsidR="008151E5" w:rsidRDefault="00B92785">
      <w:pPr>
        <w:pStyle w:val="Titolo2"/>
        <w:spacing w:before="314" w:after="114"/>
      </w:pPr>
      <w:r>
        <w:rPr>
          <w:rFonts w:ascii="Cambria" w:hAnsi="Cambria"/>
          <w:color w:val="145880"/>
          <w:sz w:val="22"/>
          <w:szCs w:val="22"/>
        </w:rPr>
        <w:t>Verifica condizioni per interventi senza aumento di superficie</w:t>
      </w:r>
      <w:r>
        <w:rPr>
          <w:rFonts w:ascii="Cambria" w:hAnsi="Cambria"/>
          <w:color w:val="145880"/>
          <w:sz w:val="22"/>
          <w:szCs w:val="22"/>
        </w:rPr>
        <w:t xml:space="preserve"> irrigata:</w:t>
      </w:r>
    </w:p>
    <w:tbl>
      <w:tblPr>
        <w:tblStyle w:val="Grigliatabella"/>
        <w:tblW w:w="10254" w:type="dxa"/>
        <w:tblLayout w:type="fixed"/>
        <w:tblLook w:val="04A0" w:firstRow="1" w:lastRow="0" w:firstColumn="1" w:lastColumn="0" w:noHBand="0" w:noVBand="1"/>
      </w:tblPr>
      <w:tblGrid>
        <w:gridCol w:w="2875"/>
        <w:gridCol w:w="2882"/>
        <w:gridCol w:w="4497"/>
      </w:tblGrid>
      <w:tr w:rsidR="008151E5">
        <w:tc>
          <w:tcPr>
            <w:tcW w:w="2875" w:type="dxa"/>
          </w:tcPr>
          <w:p w:rsidR="008151E5" w:rsidRDefault="00B92785">
            <w:pPr>
              <w:widowControl w:val="0"/>
              <w:spacing w:after="0" w:line="240" w:lineRule="auto"/>
              <w:jc w:val="center"/>
            </w:pPr>
            <w:r>
              <w:rPr>
                <w:rFonts w:eastAsia="MS Mincho"/>
              </w:rPr>
              <w:t>Corpo idrico interessato (superficiale/sotterraneo)</w:t>
            </w:r>
          </w:p>
        </w:tc>
        <w:tc>
          <w:tcPr>
            <w:tcW w:w="2882" w:type="dxa"/>
          </w:tcPr>
          <w:p w:rsidR="008151E5" w:rsidRDefault="00B92785">
            <w:pPr>
              <w:widowControl w:val="0"/>
              <w:spacing w:after="0" w:line="240" w:lineRule="auto"/>
              <w:jc w:val="center"/>
            </w:pPr>
            <w:r>
              <w:rPr>
                <w:rFonts w:eastAsia="MS Mincho"/>
              </w:rPr>
              <w:t>Stato del corpo idrico (buono per quantità)</w:t>
            </w:r>
          </w:p>
        </w:tc>
        <w:tc>
          <w:tcPr>
            <w:tcW w:w="4497" w:type="dxa"/>
          </w:tcPr>
          <w:p w:rsidR="008151E5" w:rsidRDefault="00B92785">
            <w:pPr>
              <w:widowControl w:val="0"/>
              <w:spacing w:after="0" w:line="240" w:lineRule="auto"/>
              <w:jc w:val="center"/>
            </w:pPr>
            <w:r>
              <w:rPr>
                <w:rFonts w:eastAsia="MS Mincho"/>
              </w:rPr>
              <w:t>Esito analisi di impatto ambientale (approvata/sì-no impatto significativo)</w:t>
            </w:r>
          </w:p>
        </w:tc>
      </w:tr>
      <w:tr w:rsidR="008151E5">
        <w:tc>
          <w:tcPr>
            <w:tcW w:w="2875" w:type="dxa"/>
          </w:tcPr>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2882" w:type="dxa"/>
          </w:tcPr>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4497" w:type="dxa"/>
          </w:tcPr>
          <w:p w:rsidR="008151E5" w:rsidRDefault="008151E5">
            <w:pPr>
              <w:widowControl w:val="0"/>
              <w:spacing w:after="0" w:line="240" w:lineRule="auto"/>
              <w:rPr>
                <w:rFonts w:ascii="Cambria" w:eastAsia="MS Mincho" w:hAnsi="Cambria"/>
              </w:rPr>
            </w:pPr>
          </w:p>
        </w:tc>
      </w:tr>
    </w:tbl>
    <w:p w:rsidR="008151E5" w:rsidRDefault="008151E5">
      <w:pPr>
        <w:spacing w:after="0" w:line="240" w:lineRule="auto"/>
        <w:rPr>
          <w:b/>
          <w:bCs/>
          <w:color w:val="16608C"/>
        </w:rPr>
      </w:pPr>
    </w:p>
    <w:p w:rsidR="008151E5" w:rsidRDefault="008151E5">
      <w:pPr>
        <w:spacing w:after="0" w:line="240" w:lineRule="auto"/>
        <w:rPr>
          <w:b/>
          <w:bCs/>
          <w:color w:val="16608C"/>
        </w:rPr>
      </w:pPr>
    </w:p>
    <w:p w:rsidR="008151E5" w:rsidRDefault="008151E5">
      <w:pPr>
        <w:pStyle w:val="Numeroelenco"/>
        <w:numPr>
          <w:ilvl w:val="0"/>
          <w:numId w:val="0"/>
        </w:numPr>
        <w:spacing w:after="0" w:line="240" w:lineRule="auto"/>
        <w:rPr>
          <w:b/>
          <w:bCs/>
          <w:color w:val="16608C"/>
        </w:rPr>
      </w:pPr>
    </w:p>
    <w:p w:rsidR="008151E5" w:rsidRDefault="00B92785">
      <w:pPr>
        <w:pStyle w:val="Numeroelenco"/>
        <w:numPr>
          <w:ilvl w:val="0"/>
          <w:numId w:val="0"/>
        </w:numPr>
        <w:spacing w:after="0" w:line="240" w:lineRule="auto"/>
      </w:pPr>
      <w:r>
        <w:rPr>
          <w:b/>
          <w:bCs/>
          <w:color w:val="16608C"/>
        </w:rPr>
        <w:t xml:space="preserve">Mod 7: Dimostrazione della presenza di contatore per </w:t>
      </w:r>
      <w:r>
        <w:rPr>
          <w:b/>
          <w:bCs/>
          <w:color w:val="16608C"/>
        </w:rPr>
        <w:t>misurazione consumo acqua</w:t>
      </w:r>
    </w:p>
    <w:p w:rsidR="008151E5" w:rsidRDefault="00B92785">
      <w:pPr>
        <w:spacing w:after="86"/>
        <w:rPr>
          <w:rFonts w:ascii="Cambria" w:hAnsi="Cambria"/>
        </w:rPr>
      </w:pPr>
      <w:r>
        <w:t>Localizzazione del contatore, con indicazione della tipologia di intervento, foglio, particella e comune:</w:t>
      </w:r>
    </w:p>
    <w:tbl>
      <w:tblPr>
        <w:tblStyle w:val="Grigliatabella"/>
        <w:tblW w:w="10307" w:type="dxa"/>
        <w:tblLayout w:type="fixed"/>
        <w:tblLook w:val="04A0" w:firstRow="1" w:lastRow="0" w:firstColumn="1" w:lastColumn="0" w:noHBand="0" w:noVBand="1"/>
      </w:tblPr>
      <w:tblGrid>
        <w:gridCol w:w="2830"/>
        <w:gridCol w:w="2332"/>
        <w:gridCol w:w="1316"/>
        <w:gridCol w:w="3828"/>
      </w:tblGrid>
      <w:tr w:rsidR="008151E5">
        <w:tc>
          <w:tcPr>
            <w:tcW w:w="2830" w:type="dxa"/>
          </w:tcPr>
          <w:p w:rsidR="008151E5" w:rsidRDefault="00B92785">
            <w:pPr>
              <w:widowControl w:val="0"/>
              <w:spacing w:after="0" w:line="240" w:lineRule="auto"/>
              <w:jc w:val="center"/>
            </w:pPr>
            <w:r>
              <w:rPr>
                <w:rFonts w:eastAsia="MS Mincho"/>
              </w:rPr>
              <w:t>Tipologia Intervento</w:t>
            </w:r>
          </w:p>
        </w:tc>
        <w:tc>
          <w:tcPr>
            <w:tcW w:w="2332" w:type="dxa"/>
          </w:tcPr>
          <w:p w:rsidR="008151E5" w:rsidRDefault="00B92785">
            <w:pPr>
              <w:widowControl w:val="0"/>
              <w:spacing w:after="0" w:line="240" w:lineRule="auto"/>
              <w:jc w:val="center"/>
            </w:pPr>
            <w:r>
              <w:rPr>
                <w:rFonts w:eastAsia="MS Mincho"/>
              </w:rPr>
              <w:t>Foglio</w:t>
            </w:r>
          </w:p>
        </w:tc>
        <w:tc>
          <w:tcPr>
            <w:tcW w:w="1316" w:type="dxa"/>
          </w:tcPr>
          <w:p w:rsidR="008151E5" w:rsidRDefault="00B92785">
            <w:pPr>
              <w:widowControl w:val="0"/>
              <w:spacing w:after="0" w:line="240" w:lineRule="auto"/>
              <w:jc w:val="center"/>
            </w:pPr>
            <w:r>
              <w:rPr>
                <w:rFonts w:eastAsia="MS Mincho"/>
              </w:rPr>
              <w:t>Particella</w:t>
            </w:r>
          </w:p>
        </w:tc>
        <w:tc>
          <w:tcPr>
            <w:tcW w:w="3828" w:type="dxa"/>
          </w:tcPr>
          <w:p w:rsidR="008151E5" w:rsidRDefault="00B92785">
            <w:pPr>
              <w:widowControl w:val="0"/>
              <w:spacing w:after="0" w:line="240" w:lineRule="auto"/>
              <w:jc w:val="center"/>
            </w:pPr>
            <w:r>
              <w:rPr>
                <w:rFonts w:eastAsia="MS Mincho"/>
              </w:rPr>
              <w:t>Comune</w:t>
            </w:r>
          </w:p>
        </w:tc>
      </w:tr>
      <w:tr w:rsidR="008151E5">
        <w:tc>
          <w:tcPr>
            <w:tcW w:w="2830" w:type="dxa"/>
          </w:tcPr>
          <w:p w:rsidR="008151E5" w:rsidRDefault="008151E5">
            <w:pPr>
              <w:widowControl w:val="0"/>
              <w:spacing w:after="0" w:line="240" w:lineRule="auto"/>
              <w:rPr>
                <w:rFonts w:ascii="Cambria" w:eastAsia="MS Mincho" w:hAnsi="Cambria"/>
              </w:rPr>
            </w:pPr>
          </w:p>
          <w:p w:rsidR="008151E5" w:rsidRDefault="008151E5">
            <w:pPr>
              <w:widowControl w:val="0"/>
              <w:spacing w:after="0" w:line="240" w:lineRule="auto"/>
              <w:rPr>
                <w:rFonts w:ascii="Cambria" w:eastAsia="MS Mincho" w:hAnsi="Cambria"/>
              </w:rPr>
            </w:pPr>
          </w:p>
        </w:tc>
        <w:tc>
          <w:tcPr>
            <w:tcW w:w="2332" w:type="dxa"/>
          </w:tcPr>
          <w:p w:rsidR="008151E5" w:rsidRDefault="008151E5">
            <w:pPr>
              <w:widowControl w:val="0"/>
              <w:spacing w:after="0" w:line="240" w:lineRule="auto"/>
              <w:rPr>
                <w:rFonts w:ascii="Cambria" w:eastAsia="MS Mincho" w:hAnsi="Cambria"/>
              </w:rPr>
            </w:pPr>
          </w:p>
        </w:tc>
        <w:tc>
          <w:tcPr>
            <w:tcW w:w="1316" w:type="dxa"/>
          </w:tcPr>
          <w:p w:rsidR="008151E5" w:rsidRDefault="008151E5">
            <w:pPr>
              <w:widowControl w:val="0"/>
              <w:spacing w:after="0" w:line="240" w:lineRule="auto"/>
              <w:rPr>
                <w:rFonts w:ascii="Cambria" w:eastAsia="MS Mincho" w:hAnsi="Cambria"/>
              </w:rPr>
            </w:pPr>
          </w:p>
        </w:tc>
        <w:tc>
          <w:tcPr>
            <w:tcW w:w="3828" w:type="dxa"/>
          </w:tcPr>
          <w:p w:rsidR="008151E5" w:rsidRDefault="008151E5">
            <w:pPr>
              <w:widowControl w:val="0"/>
              <w:spacing w:after="0" w:line="240" w:lineRule="auto"/>
              <w:rPr>
                <w:rFonts w:ascii="Cambria" w:eastAsia="MS Mincho" w:hAnsi="Cambria"/>
              </w:rPr>
            </w:pPr>
          </w:p>
        </w:tc>
      </w:tr>
    </w:tbl>
    <w:p w:rsidR="008151E5" w:rsidRDefault="008151E5">
      <w:pPr>
        <w:spacing w:after="0" w:line="240" w:lineRule="auto"/>
        <w:rPr>
          <w:b/>
          <w:bCs/>
          <w:color w:val="16608C"/>
        </w:rPr>
      </w:pPr>
    </w:p>
    <w:p w:rsidR="008151E5" w:rsidRDefault="008151E5">
      <w:pPr>
        <w:rPr>
          <w:b/>
          <w:bCs/>
          <w:color w:val="16608C"/>
        </w:rPr>
      </w:pPr>
    </w:p>
    <w:p w:rsidR="008151E5" w:rsidRDefault="00B92785">
      <w:r>
        <w:rPr>
          <w:b/>
          <w:bCs/>
          <w:color w:val="16608C"/>
        </w:rPr>
        <w:t xml:space="preserve">Mod 8: Dimostrazione che i sistemi di stoccaggio/raccolta acque sono </w:t>
      </w:r>
      <w:r>
        <w:rPr>
          <w:b/>
          <w:bCs/>
          <w:color w:val="16608C"/>
        </w:rPr>
        <w:t>collegati a rete in pressione esistente</w:t>
      </w:r>
    </w:p>
    <w:p w:rsidR="008151E5" w:rsidRDefault="00B92785">
      <w:r>
        <w:t xml:space="preserve">La seguente tabella consente di documentare in modo semplificato il collegamento dei sistemi di stoccaggio/raccolta acque a una rete in pressione esistente. Si invitano i beneficiari a compilare le voci selezionando </w:t>
      </w:r>
      <w:r>
        <w:t>le opzioni applicabili e allegando la documentazione di supporto.</w:t>
      </w:r>
    </w:p>
    <w:tbl>
      <w:tblPr>
        <w:tblStyle w:val="Grigliatabella"/>
        <w:tblW w:w="10307" w:type="dxa"/>
        <w:tblLayout w:type="fixed"/>
        <w:tblLook w:val="04A0" w:firstRow="1" w:lastRow="0" w:firstColumn="1" w:lastColumn="0" w:noHBand="0" w:noVBand="1"/>
      </w:tblPr>
      <w:tblGrid>
        <w:gridCol w:w="2870"/>
        <w:gridCol w:w="2887"/>
        <w:gridCol w:w="4550"/>
      </w:tblGrid>
      <w:tr w:rsidR="008151E5">
        <w:tc>
          <w:tcPr>
            <w:tcW w:w="2870" w:type="dxa"/>
          </w:tcPr>
          <w:p w:rsidR="008151E5" w:rsidRDefault="008151E5">
            <w:pPr>
              <w:widowControl w:val="0"/>
              <w:spacing w:after="0"/>
              <w:rPr>
                <w:rFonts w:ascii="Cambria" w:eastAsia="MS Mincho" w:hAnsi="Cambria"/>
              </w:rPr>
            </w:pPr>
          </w:p>
          <w:p w:rsidR="008151E5" w:rsidRDefault="00B92785">
            <w:pPr>
              <w:widowControl w:val="0"/>
              <w:spacing w:after="0"/>
            </w:pPr>
            <w:r>
              <w:rPr>
                <w:rFonts w:eastAsia="MS Mincho"/>
              </w:rPr>
              <w:t>Elemento di verifica</w:t>
            </w:r>
          </w:p>
          <w:p w:rsidR="008151E5" w:rsidRDefault="008151E5">
            <w:pPr>
              <w:widowControl w:val="0"/>
              <w:spacing w:after="0"/>
              <w:rPr>
                <w:rFonts w:ascii="Cambria" w:eastAsia="MS Mincho" w:hAnsi="Cambria"/>
              </w:rPr>
            </w:pPr>
          </w:p>
        </w:tc>
        <w:tc>
          <w:tcPr>
            <w:tcW w:w="2887" w:type="dxa"/>
          </w:tcPr>
          <w:p w:rsidR="008151E5" w:rsidRDefault="008151E5">
            <w:pPr>
              <w:widowControl w:val="0"/>
              <w:spacing w:after="0"/>
              <w:rPr>
                <w:rFonts w:ascii="Cambria" w:eastAsia="MS Mincho" w:hAnsi="Cambria"/>
              </w:rPr>
            </w:pPr>
          </w:p>
          <w:p w:rsidR="008151E5" w:rsidRDefault="00B92785">
            <w:pPr>
              <w:widowControl w:val="0"/>
              <w:spacing w:after="0"/>
            </w:pPr>
            <w:r>
              <w:rPr>
                <w:rFonts w:eastAsia="MS Mincho"/>
              </w:rPr>
              <w:t>Presenza (Sì/No)</w:t>
            </w:r>
          </w:p>
        </w:tc>
        <w:tc>
          <w:tcPr>
            <w:tcW w:w="4550" w:type="dxa"/>
          </w:tcPr>
          <w:p w:rsidR="008151E5" w:rsidRDefault="008151E5">
            <w:pPr>
              <w:widowControl w:val="0"/>
              <w:spacing w:after="0"/>
              <w:rPr>
                <w:rFonts w:ascii="Cambria" w:eastAsia="MS Mincho" w:hAnsi="Cambria"/>
              </w:rPr>
            </w:pPr>
          </w:p>
          <w:p w:rsidR="008151E5" w:rsidRDefault="00B92785">
            <w:pPr>
              <w:widowControl w:val="0"/>
              <w:spacing w:after="0"/>
            </w:pPr>
            <w:r>
              <w:rPr>
                <w:rFonts w:eastAsia="MS Mincho"/>
              </w:rPr>
              <w:t>Note / Riferimenti documentali</w:t>
            </w:r>
          </w:p>
        </w:tc>
      </w:tr>
      <w:tr w:rsidR="008151E5">
        <w:tc>
          <w:tcPr>
            <w:tcW w:w="2870" w:type="dxa"/>
          </w:tcPr>
          <w:p w:rsidR="008151E5" w:rsidRDefault="00B92785">
            <w:pPr>
              <w:widowControl w:val="0"/>
              <w:spacing w:before="57" w:after="57"/>
            </w:pPr>
            <w:r>
              <w:rPr>
                <w:rFonts w:eastAsia="MS Mincho"/>
              </w:rPr>
              <w:t>Relazione tecnica redatta da tecnico abilitato</w:t>
            </w:r>
          </w:p>
        </w:tc>
        <w:tc>
          <w:tcPr>
            <w:tcW w:w="2887" w:type="dxa"/>
          </w:tcPr>
          <w:p w:rsidR="008151E5" w:rsidRDefault="008151E5">
            <w:pPr>
              <w:widowControl w:val="0"/>
              <w:spacing w:after="0"/>
              <w:rPr>
                <w:rFonts w:ascii="Cambria" w:eastAsia="MS Mincho" w:hAnsi="Cambria"/>
              </w:rPr>
            </w:pPr>
          </w:p>
        </w:tc>
        <w:tc>
          <w:tcPr>
            <w:tcW w:w="4550" w:type="dxa"/>
          </w:tcPr>
          <w:p w:rsidR="008151E5" w:rsidRDefault="008151E5">
            <w:pPr>
              <w:widowControl w:val="0"/>
              <w:spacing w:after="0"/>
              <w:rPr>
                <w:rFonts w:ascii="Cambria" w:eastAsia="MS Mincho" w:hAnsi="Cambria"/>
              </w:rPr>
            </w:pPr>
          </w:p>
        </w:tc>
      </w:tr>
      <w:tr w:rsidR="008151E5">
        <w:tc>
          <w:tcPr>
            <w:tcW w:w="2870" w:type="dxa"/>
          </w:tcPr>
          <w:p w:rsidR="008151E5" w:rsidRDefault="00B92785">
            <w:pPr>
              <w:widowControl w:val="0"/>
              <w:spacing w:before="57" w:after="57"/>
            </w:pPr>
            <w:r>
              <w:rPr>
                <w:rFonts w:eastAsia="MS Mincho"/>
              </w:rPr>
              <w:t>Schema grafico del collegamento alla rete in pressione</w:t>
            </w:r>
          </w:p>
        </w:tc>
        <w:tc>
          <w:tcPr>
            <w:tcW w:w="2887" w:type="dxa"/>
          </w:tcPr>
          <w:p w:rsidR="008151E5" w:rsidRDefault="008151E5">
            <w:pPr>
              <w:widowControl w:val="0"/>
              <w:spacing w:after="0"/>
              <w:rPr>
                <w:rFonts w:ascii="Cambria" w:eastAsia="MS Mincho" w:hAnsi="Cambria"/>
              </w:rPr>
            </w:pPr>
          </w:p>
        </w:tc>
        <w:tc>
          <w:tcPr>
            <w:tcW w:w="4550" w:type="dxa"/>
          </w:tcPr>
          <w:p w:rsidR="008151E5" w:rsidRDefault="008151E5">
            <w:pPr>
              <w:widowControl w:val="0"/>
              <w:spacing w:after="0"/>
              <w:rPr>
                <w:rFonts w:ascii="Cambria" w:eastAsia="MS Mincho" w:hAnsi="Cambria"/>
              </w:rPr>
            </w:pPr>
          </w:p>
        </w:tc>
      </w:tr>
      <w:tr w:rsidR="008151E5">
        <w:tc>
          <w:tcPr>
            <w:tcW w:w="2870" w:type="dxa"/>
          </w:tcPr>
          <w:p w:rsidR="008151E5" w:rsidRDefault="00B92785">
            <w:pPr>
              <w:widowControl w:val="0"/>
              <w:spacing w:before="57" w:after="57"/>
            </w:pPr>
            <w:r>
              <w:rPr>
                <w:rFonts w:eastAsia="MS Mincho"/>
              </w:rPr>
              <w:t>Foto del</w:t>
            </w:r>
            <w:r>
              <w:rPr>
                <w:rFonts w:eastAsia="MS Mincho"/>
              </w:rPr>
              <w:t xml:space="preserve"> punto di collegamento alla rete</w:t>
            </w:r>
          </w:p>
        </w:tc>
        <w:tc>
          <w:tcPr>
            <w:tcW w:w="2887" w:type="dxa"/>
          </w:tcPr>
          <w:p w:rsidR="008151E5" w:rsidRDefault="008151E5">
            <w:pPr>
              <w:widowControl w:val="0"/>
              <w:spacing w:after="0"/>
              <w:rPr>
                <w:rFonts w:ascii="Cambria" w:eastAsia="MS Mincho" w:hAnsi="Cambria"/>
              </w:rPr>
            </w:pPr>
          </w:p>
        </w:tc>
        <w:tc>
          <w:tcPr>
            <w:tcW w:w="4550" w:type="dxa"/>
          </w:tcPr>
          <w:p w:rsidR="008151E5" w:rsidRDefault="008151E5">
            <w:pPr>
              <w:widowControl w:val="0"/>
              <w:spacing w:after="0"/>
              <w:rPr>
                <w:rFonts w:ascii="Cambria" w:eastAsia="MS Mincho" w:hAnsi="Cambria"/>
              </w:rPr>
            </w:pPr>
          </w:p>
        </w:tc>
      </w:tr>
      <w:tr w:rsidR="008151E5">
        <w:tc>
          <w:tcPr>
            <w:tcW w:w="2870" w:type="dxa"/>
          </w:tcPr>
          <w:p w:rsidR="008151E5" w:rsidRDefault="00B92785">
            <w:pPr>
              <w:widowControl w:val="0"/>
              <w:spacing w:before="57" w:after="57"/>
            </w:pPr>
            <w:r>
              <w:rPr>
                <w:rFonts w:eastAsia="MS Mincho"/>
              </w:rPr>
              <w:t>Rete in pressione esistente visibile e funzionante</w:t>
            </w:r>
          </w:p>
        </w:tc>
        <w:tc>
          <w:tcPr>
            <w:tcW w:w="2887" w:type="dxa"/>
          </w:tcPr>
          <w:p w:rsidR="008151E5" w:rsidRDefault="008151E5">
            <w:pPr>
              <w:widowControl w:val="0"/>
              <w:spacing w:after="0"/>
              <w:rPr>
                <w:rFonts w:ascii="Cambria" w:eastAsia="MS Mincho" w:hAnsi="Cambria"/>
              </w:rPr>
            </w:pPr>
          </w:p>
        </w:tc>
        <w:tc>
          <w:tcPr>
            <w:tcW w:w="4550" w:type="dxa"/>
          </w:tcPr>
          <w:p w:rsidR="008151E5" w:rsidRDefault="008151E5">
            <w:pPr>
              <w:widowControl w:val="0"/>
              <w:spacing w:after="0"/>
              <w:rPr>
                <w:rFonts w:ascii="Cambria" w:eastAsia="MS Mincho" w:hAnsi="Cambria"/>
              </w:rPr>
            </w:pPr>
          </w:p>
        </w:tc>
      </w:tr>
      <w:tr w:rsidR="008151E5">
        <w:tc>
          <w:tcPr>
            <w:tcW w:w="2870" w:type="dxa"/>
          </w:tcPr>
          <w:p w:rsidR="008151E5" w:rsidRDefault="00B92785">
            <w:pPr>
              <w:widowControl w:val="0"/>
              <w:spacing w:before="57" w:after="57"/>
            </w:pPr>
            <w:r>
              <w:rPr>
                <w:rFonts w:eastAsia="MS Mincho"/>
              </w:rPr>
              <w:t>Dichiarazione/Attestazione dell’ente gestore della rete (se applicabile)</w:t>
            </w:r>
          </w:p>
        </w:tc>
        <w:tc>
          <w:tcPr>
            <w:tcW w:w="2887" w:type="dxa"/>
          </w:tcPr>
          <w:p w:rsidR="008151E5" w:rsidRDefault="008151E5">
            <w:pPr>
              <w:widowControl w:val="0"/>
              <w:spacing w:after="0"/>
              <w:rPr>
                <w:rFonts w:ascii="Cambria" w:eastAsia="MS Mincho" w:hAnsi="Cambria"/>
              </w:rPr>
            </w:pPr>
          </w:p>
        </w:tc>
        <w:tc>
          <w:tcPr>
            <w:tcW w:w="4550" w:type="dxa"/>
          </w:tcPr>
          <w:p w:rsidR="008151E5" w:rsidRDefault="008151E5">
            <w:pPr>
              <w:widowControl w:val="0"/>
              <w:spacing w:after="0"/>
              <w:rPr>
                <w:rFonts w:ascii="Cambria" w:eastAsia="MS Mincho" w:hAnsi="Cambria"/>
              </w:rPr>
            </w:pPr>
          </w:p>
        </w:tc>
      </w:tr>
      <w:tr w:rsidR="008151E5">
        <w:tc>
          <w:tcPr>
            <w:tcW w:w="2870" w:type="dxa"/>
          </w:tcPr>
          <w:p w:rsidR="008151E5" w:rsidRDefault="00B92785">
            <w:pPr>
              <w:widowControl w:val="0"/>
              <w:spacing w:before="57" w:after="57"/>
            </w:pPr>
            <w:r>
              <w:rPr>
                <w:rFonts w:eastAsia="MS Mincho"/>
              </w:rPr>
              <w:t>Presenza di dispositivi di pompaggio o valvole di connessione</w:t>
            </w:r>
          </w:p>
        </w:tc>
        <w:tc>
          <w:tcPr>
            <w:tcW w:w="2887" w:type="dxa"/>
          </w:tcPr>
          <w:p w:rsidR="008151E5" w:rsidRDefault="008151E5">
            <w:pPr>
              <w:widowControl w:val="0"/>
              <w:spacing w:after="0"/>
              <w:rPr>
                <w:rFonts w:ascii="Cambria" w:eastAsia="MS Mincho" w:hAnsi="Cambria"/>
              </w:rPr>
            </w:pPr>
          </w:p>
        </w:tc>
        <w:tc>
          <w:tcPr>
            <w:tcW w:w="4550" w:type="dxa"/>
          </w:tcPr>
          <w:p w:rsidR="008151E5" w:rsidRDefault="008151E5">
            <w:pPr>
              <w:widowControl w:val="0"/>
              <w:spacing w:after="0"/>
              <w:rPr>
                <w:rFonts w:ascii="Cambria" w:eastAsia="MS Mincho" w:hAnsi="Cambria"/>
              </w:rPr>
            </w:pPr>
          </w:p>
        </w:tc>
      </w:tr>
      <w:tr w:rsidR="008151E5">
        <w:tc>
          <w:tcPr>
            <w:tcW w:w="2870" w:type="dxa"/>
            <w:tcBorders>
              <w:top w:val="nil"/>
            </w:tcBorders>
          </w:tcPr>
          <w:p w:rsidR="008151E5" w:rsidRDefault="00B92785">
            <w:pPr>
              <w:widowControl w:val="0"/>
              <w:spacing w:before="57" w:after="57"/>
            </w:pPr>
            <w:r>
              <w:t>Altro</w:t>
            </w:r>
          </w:p>
          <w:p w:rsidR="008151E5" w:rsidRDefault="008151E5">
            <w:pPr>
              <w:widowControl w:val="0"/>
              <w:spacing w:before="57" w:after="57"/>
            </w:pPr>
          </w:p>
        </w:tc>
        <w:tc>
          <w:tcPr>
            <w:tcW w:w="2887" w:type="dxa"/>
            <w:tcBorders>
              <w:top w:val="nil"/>
            </w:tcBorders>
          </w:tcPr>
          <w:p w:rsidR="008151E5" w:rsidRDefault="008151E5">
            <w:pPr>
              <w:widowControl w:val="0"/>
              <w:spacing w:after="0"/>
              <w:rPr>
                <w:rFonts w:ascii="Cambria" w:eastAsia="MS Mincho" w:hAnsi="Cambria"/>
              </w:rPr>
            </w:pPr>
          </w:p>
        </w:tc>
        <w:tc>
          <w:tcPr>
            <w:tcW w:w="4550" w:type="dxa"/>
            <w:tcBorders>
              <w:top w:val="nil"/>
            </w:tcBorders>
          </w:tcPr>
          <w:p w:rsidR="008151E5" w:rsidRDefault="008151E5">
            <w:pPr>
              <w:widowControl w:val="0"/>
              <w:spacing w:after="0"/>
              <w:rPr>
                <w:rFonts w:ascii="Cambria" w:eastAsia="MS Mincho" w:hAnsi="Cambria"/>
              </w:rPr>
            </w:pPr>
          </w:p>
        </w:tc>
      </w:tr>
    </w:tbl>
    <w:p w:rsidR="008151E5" w:rsidRDefault="00B92785">
      <w:pPr>
        <w:pStyle w:val="Titolo1"/>
        <w:rPr>
          <w:rFonts w:ascii="Cambria" w:hAnsi="Cambria"/>
          <w:sz w:val="22"/>
          <w:szCs w:val="22"/>
        </w:rPr>
      </w:pPr>
      <w:r>
        <w:rPr>
          <w:rFonts w:ascii="Cambria" w:hAnsi="Cambria"/>
          <w:sz w:val="22"/>
          <w:szCs w:val="22"/>
        </w:rPr>
        <w:t>6_FIRMA</w:t>
      </w:r>
    </w:p>
    <w:p w:rsidR="008151E5" w:rsidRDefault="008151E5">
      <w:pPr>
        <w:rPr>
          <w:rFonts w:ascii="Cambria" w:hAnsi="Cambria"/>
        </w:rPr>
      </w:pPr>
    </w:p>
    <w:p w:rsidR="008151E5" w:rsidRDefault="00B92785">
      <w:r>
        <w:t>Nome e</w:t>
      </w:r>
      <w:r>
        <w:t xml:space="preserve"> Cognome del Legale Rappresentante : ..............................................................</w:t>
      </w:r>
    </w:p>
    <w:p w:rsidR="008151E5" w:rsidRDefault="00B92785">
      <w:r>
        <w:t>Luogo e data: .................................................................................................</w:t>
      </w:r>
    </w:p>
    <w:p w:rsidR="008151E5" w:rsidRDefault="00B92785">
      <w:r>
        <w:t>Firma: .....................................</w:t>
      </w:r>
      <w:r>
        <w:t>............................................................…..........</w:t>
      </w:r>
    </w:p>
    <w:p w:rsidR="008151E5" w:rsidRDefault="00B92785">
      <w:r>
        <w:br/>
      </w:r>
    </w:p>
    <w:p w:rsidR="008151E5" w:rsidRDefault="00B92785">
      <w:r>
        <w:t>Nome e Cognome del tecnico incaricato e abilitato (facoltativo): .....................………..............</w:t>
      </w:r>
    </w:p>
    <w:p w:rsidR="008151E5" w:rsidRDefault="00B92785">
      <w:r>
        <w:t>Luogo e data: ................................................................</w:t>
      </w:r>
      <w:r>
        <w:t>.................................</w:t>
      </w:r>
    </w:p>
    <w:p w:rsidR="008151E5" w:rsidRDefault="00B92785">
      <w:r>
        <w:t>Firma: .......................................................................................…….................</w:t>
      </w:r>
    </w:p>
    <w:sectPr w:rsidR="008151E5">
      <w:footerReference w:type="default" r:id="rId22"/>
      <w:pgSz w:w="12240" w:h="15840"/>
      <w:pgMar w:top="225" w:right="1352" w:bottom="634" w:left="738" w:header="0" w:footer="18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785" w:rsidRDefault="00B92785">
      <w:pPr>
        <w:spacing w:after="0" w:line="240" w:lineRule="auto"/>
      </w:pPr>
      <w:r>
        <w:separator/>
      </w:r>
    </w:p>
  </w:endnote>
  <w:endnote w:type="continuationSeparator" w:id="0">
    <w:p w:rsidR="00B92785" w:rsidRDefault="00B9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roman"/>
    <w:pitch w:val="variable"/>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宋体">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1E5" w:rsidRDefault="00B92785">
    <w:pPr>
      <w:pStyle w:val="Pidipagina"/>
      <w:jc w:val="center"/>
      <w:rPr>
        <w:b/>
        <w:bCs/>
      </w:rPr>
    </w:pPr>
    <w:r>
      <w:rPr>
        <w:b/>
        <w:bCs/>
      </w:rPr>
      <w:fldChar w:fldCharType="begin"/>
    </w:r>
    <w:r>
      <w:rPr>
        <w:b/>
        <w:bCs/>
      </w:rPr>
      <w:instrText xml:space="preserve"> PAGE </w:instrText>
    </w:r>
    <w:r>
      <w:rPr>
        <w:b/>
        <w:bCs/>
      </w:rPr>
      <w:fldChar w:fldCharType="separate"/>
    </w:r>
    <w:r>
      <w:rPr>
        <w:b/>
        <w:bCs/>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785" w:rsidRDefault="00B92785">
      <w:pPr>
        <w:spacing w:after="0" w:line="240" w:lineRule="auto"/>
      </w:pPr>
      <w:r>
        <w:separator/>
      </w:r>
    </w:p>
  </w:footnote>
  <w:footnote w:type="continuationSeparator" w:id="0">
    <w:p w:rsidR="00B92785" w:rsidRDefault="00B92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1C39"/>
    <w:multiLevelType w:val="multilevel"/>
    <w:tmpl w:val="FFA64E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DB4A11"/>
    <w:multiLevelType w:val="multilevel"/>
    <w:tmpl w:val="73B4314A"/>
    <w:lvl w:ilvl="0">
      <w:start w:val="1"/>
      <w:numFmt w:val="bullet"/>
      <w:pStyle w:val="Puntoelenco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AED10DE"/>
    <w:multiLevelType w:val="multilevel"/>
    <w:tmpl w:val="7C9AB1E0"/>
    <w:lvl w:ilvl="0">
      <w:start w:val="1"/>
      <w:numFmt w:val="lowerLetter"/>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2680498"/>
    <w:multiLevelType w:val="multilevel"/>
    <w:tmpl w:val="E80CB67C"/>
    <w:lvl w:ilvl="0">
      <w:start w:val="1"/>
      <w:numFmt w:val="bullet"/>
      <w:pStyle w:val="Puntoelenco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3C019C9"/>
    <w:multiLevelType w:val="multilevel"/>
    <w:tmpl w:val="F336FD48"/>
    <w:lvl w:ilvl="0">
      <w:start w:val="1"/>
      <w:numFmt w:val="bullet"/>
      <w:pStyle w:val="Puntoelenco"/>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3EB7CF0"/>
    <w:multiLevelType w:val="multilevel"/>
    <w:tmpl w:val="9E467C5E"/>
    <w:lvl w:ilvl="0">
      <w:start w:val="1"/>
      <w:numFmt w:val="decimal"/>
      <w:pStyle w:val="Numeroelenco"/>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00071E0"/>
    <w:multiLevelType w:val="multilevel"/>
    <w:tmpl w:val="C644B45E"/>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EE61AE2"/>
    <w:multiLevelType w:val="multilevel"/>
    <w:tmpl w:val="1A9052C8"/>
    <w:lvl w:ilvl="0">
      <w:start w:val="1"/>
      <w:numFmt w:val="decimal"/>
      <w:pStyle w:val="Numeroelenco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77B5857"/>
    <w:multiLevelType w:val="multilevel"/>
    <w:tmpl w:val="A06A9250"/>
    <w:lvl w:ilvl="0">
      <w:start w:val="1"/>
      <w:numFmt w:val="decimal"/>
      <w:pStyle w:val="Numeroelenco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3"/>
  </w:num>
  <w:num w:numId="4">
    <w:abstractNumId w:val="5"/>
  </w:num>
  <w:num w:numId="5">
    <w:abstractNumId w:val="8"/>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E5"/>
    <w:rsid w:val="003F7650"/>
    <w:rsid w:val="008151E5"/>
    <w:rsid w:val="00B927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D0ECA-7E2A-406D-82AE-5168964E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C693F"/>
    <w:pPr>
      <w:spacing w:after="200" w:line="276" w:lineRule="auto"/>
    </w:pPr>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618BF"/>
  </w:style>
  <w:style w:type="character" w:customStyle="1" w:styleId="PidipaginaCarattere">
    <w:name w:val="Piè di pagina Carattere"/>
    <w:basedOn w:val="Carpredefinitoparagrafo"/>
    <w:link w:val="Pidipagina"/>
    <w:uiPriority w:val="99"/>
    <w:qFormat/>
    <w:rsid w:val="00E618BF"/>
  </w:style>
  <w:style w:type="character" w:customStyle="1" w:styleId="Titolo1Carattere">
    <w:name w:val="Titolo 1 Carattere"/>
    <w:basedOn w:val="Carpredefinitoparagrafo"/>
    <w:link w:val="Titolo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qFormat/>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qFormat/>
    <w:rsid w:val="00FC693F"/>
    <w:rPr>
      <w:rFonts w:asciiTheme="majorHAnsi" w:eastAsiaTheme="majorEastAsia" w:hAnsiTheme="majorHAnsi" w:cstheme="majorBidi"/>
      <w:b/>
      <w:bCs/>
      <w:color w:val="4F81BD" w:themeColor="accent1"/>
    </w:rPr>
  </w:style>
  <w:style w:type="character" w:customStyle="1" w:styleId="TitoloCarattere">
    <w:name w:val="Titolo Carattere"/>
    <w:basedOn w:val="Carpredefinitoparagrafo"/>
    <w:link w:val="Titolo"/>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SottotitoloCarattere">
    <w:name w:val="Sottotitolo Carattere"/>
    <w:basedOn w:val="Carpredefinitoparagrafo"/>
    <w:link w:val="Sottotitolo"/>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CorpotestoCarattere">
    <w:name w:val="Corpo testo Carattere"/>
    <w:basedOn w:val="Carpredefinitoparagrafo"/>
    <w:link w:val="Corpotesto"/>
    <w:uiPriority w:val="99"/>
    <w:qFormat/>
    <w:rsid w:val="00AA1D8D"/>
  </w:style>
  <w:style w:type="character" w:customStyle="1" w:styleId="Corpodeltesto2Carattere">
    <w:name w:val="Corpo del testo 2 Carattere"/>
    <w:basedOn w:val="Carpredefinitoparagrafo"/>
    <w:link w:val="Corpodeltesto2"/>
    <w:uiPriority w:val="99"/>
    <w:qFormat/>
    <w:rsid w:val="00AA1D8D"/>
  </w:style>
  <w:style w:type="character" w:customStyle="1" w:styleId="Corpodeltesto3Carattere">
    <w:name w:val="Corpo del testo 3 Carattere"/>
    <w:basedOn w:val="Carpredefinitoparagrafo"/>
    <w:link w:val="Corpodeltesto3"/>
    <w:uiPriority w:val="99"/>
    <w:qFormat/>
    <w:rsid w:val="00AA1D8D"/>
    <w:rPr>
      <w:sz w:val="16"/>
      <w:szCs w:val="16"/>
    </w:rPr>
  </w:style>
  <w:style w:type="character" w:customStyle="1" w:styleId="TestomacroCarattere">
    <w:name w:val="Testo macro Carattere"/>
    <w:basedOn w:val="Carpredefinitoparagrafo"/>
    <w:link w:val="Testomacro"/>
    <w:uiPriority w:val="99"/>
    <w:qFormat/>
    <w:rsid w:val="0029639D"/>
    <w:rPr>
      <w:rFonts w:ascii="Courier" w:hAnsi="Courier"/>
      <w:sz w:val="20"/>
      <w:szCs w:val="20"/>
    </w:rPr>
  </w:style>
  <w:style w:type="character" w:customStyle="1" w:styleId="CitazioneCarattere">
    <w:name w:val="Citazione Carattere"/>
    <w:basedOn w:val="Carpredefinitoparagrafo"/>
    <w:link w:val="Citazione"/>
    <w:uiPriority w:val="29"/>
    <w:qFormat/>
    <w:rsid w:val="00FC693F"/>
    <w:rPr>
      <w:i/>
      <w:iCs/>
      <w:color w:val="000000" w:themeColor="text1"/>
    </w:rPr>
  </w:style>
  <w:style w:type="character" w:customStyle="1" w:styleId="Titolo4Carattere">
    <w:name w:val="Titolo 4 Carattere"/>
    <w:basedOn w:val="Carpredefinitoparagrafo"/>
    <w:link w:val="Titolo4"/>
    <w:uiPriority w:val="9"/>
    <w:semiHidden/>
    <w:qFormat/>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qFormat/>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qFormat/>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qFormat/>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Enfasigrassetto">
    <w:name w:val="Strong"/>
    <w:qFormat/>
    <w:rPr>
      <w:b/>
      <w:bCs/>
    </w:rPr>
  </w:style>
  <w:style w:type="character" w:styleId="Enfasicorsivo">
    <w:name w:val="Emphasis"/>
    <w:basedOn w:val="Carpredefinitoparagrafo"/>
    <w:uiPriority w:val="20"/>
    <w:qFormat/>
    <w:rsid w:val="00FC693F"/>
    <w:rPr>
      <w:i/>
      <w:iCs/>
    </w:rPr>
  </w:style>
  <w:style w:type="character" w:customStyle="1" w:styleId="CitazioneintensaCarattere">
    <w:name w:val="Citazione intensa Carattere"/>
    <w:basedOn w:val="Carpredefinitoparagrafo"/>
    <w:link w:val="Citazioneintensa"/>
    <w:uiPriority w:val="30"/>
    <w:qFormat/>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character" w:styleId="Collegamentoipertestuale">
    <w:name w:val="Hyperlink"/>
    <w:rPr>
      <w:color w:val="0000FF"/>
      <w:u w:val="single"/>
    </w:rPr>
  </w:style>
  <w:style w:type="character" w:customStyle="1" w:styleId="WW8Num13z0">
    <w:name w:val="WW8Num13z0"/>
    <w:qFormat/>
    <w:rPr>
      <w:rFonts w:ascii="Times New Roman" w:hAnsi="Times New Roman" w:cs="Times New Roman"/>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rPr>
      <w:vertAlign w:val="superscript"/>
    </w:rPr>
  </w:style>
  <w:style w:type="character" w:styleId="Rimandonotaapidipagina">
    <w:name w:val="footnote reference"/>
    <w:rPr>
      <w:vertAlign w:val="superscript"/>
    </w:rPr>
  </w:style>
  <w:style w:type="paragraph" w:styleId="Titolo">
    <w:name w:val="Title"/>
    <w:basedOn w:val="Normale"/>
    <w:next w:val="Corpotesto"/>
    <w:link w:val="TitoloCarattere"/>
    <w:uiPriority w:val="10"/>
    <w:qFormat/>
    <w:rsid w:val="00FC693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otesto">
    <w:name w:val="Body Text"/>
    <w:basedOn w:val="Normale"/>
    <w:link w:val="CorpotestoCarattere"/>
    <w:uiPriority w:val="99"/>
    <w:unhideWhenUsed/>
    <w:rsid w:val="00AA1D8D"/>
    <w:pPr>
      <w:spacing w:after="120"/>
    </w:pPr>
  </w:style>
  <w:style w:type="paragraph" w:styleId="Elenco">
    <w:name w:val="List"/>
    <w:basedOn w:val="Normale"/>
    <w:uiPriority w:val="99"/>
    <w:unhideWhenUsed/>
    <w:rsid w:val="00AA1D8D"/>
    <w:pPr>
      <w:ind w:left="360" w:hanging="360"/>
      <w:contextualSpacing/>
    </w:p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paragraph" w:styleId="Nessunaspaziatura">
    <w:name w:val="No Spacing"/>
    <w:uiPriority w:val="1"/>
    <w:qFormat/>
    <w:rsid w:val="00FC693F"/>
  </w:style>
  <w:style w:type="paragraph" w:styleId="Sottotitolo">
    <w:name w:val="Subtitle"/>
    <w:basedOn w:val="Normale"/>
    <w:next w:val="Normale"/>
    <w:link w:val="SottotitoloCarattere"/>
    <w:uiPriority w:val="11"/>
    <w:qFormat/>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qFormat/>
    <w:pPr>
      <w:ind w:left="708"/>
    </w:pPr>
  </w:style>
  <w:style w:type="paragraph" w:styleId="Corpodeltesto2">
    <w:name w:val="Body Text 2"/>
    <w:basedOn w:val="Normale"/>
    <w:link w:val="Corpodeltesto2Carattere"/>
    <w:uiPriority w:val="99"/>
    <w:unhideWhenUsed/>
    <w:qFormat/>
    <w:rsid w:val="00AA1D8D"/>
    <w:pPr>
      <w:spacing w:after="120" w:line="480" w:lineRule="auto"/>
    </w:pPr>
  </w:style>
  <w:style w:type="paragraph" w:styleId="Corpodeltesto3">
    <w:name w:val="Body Text 3"/>
    <w:basedOn w:val="Normale"/>
    <w:link w:val="Corpodeltesto3Carattere"/>
    <w:uiPriority w:val="99"/>
    <w:unhideWhenUsed/>
    <w:qFormat/>
    <w:rsid w:val="00AA1D8D"/>
    <w:pPr>
      <w:spacing w:after="120"/>
    </w:pPr>
    <w:rPr>
      <w:sz w:val="16"/>
      <w:szCs w:val="16"/>
    </w:rPr>
  </w:style>
  <w:style w:type="paragraph" w:styleId="Puntoelenco3">
    <w:name w:val="List Bullet 3"/>
    <w:basedOn w:val="Normale"/>
    <w:uiPriority w:val="99"/>
    <w:unhideWhenUsed/>
    <w:qFormat/>
    <w:rsid w:val="00326F90"/>
    <w:pPr>
      <w:numPr>
        <w:numId w:val="3"/>
      </w:numPr>
      <w:contextualSpacing/>
    </w:pPr>
  </w:style>
  <w:style w:type="paragraph" w:styleId="Puntoelenco4">
    <w:name w:val="List Bullet 4"/>
    <w:basedOn w:val="Normale"/>
    <w:uiPriority w:val="99"/>
    <w:unhideWhenUsed/>
    <w:qFormat/>
    <w:rsid w:val="00326F90"/>
    <w:pPr>
      <w:ind w:left="1080" w:hanging="360"/>
      <w:contextualSpacing/>
    </w:pPr>
  </w:style>
  <w:style w:type="paragraph" w:styleId="Puntoelenco">
    <w:name w:val="List Bullet"/>
    <w:basedOn w:val="Normale"/>
    <w:uiPriority w:val="99"/>
    <w:unhideWhenUsed/>
    <w:qFormat/>
    <w:rsid w:val="00326F90"/>
    <w:pPr>
      <w:numPr>
        <w:numId w:val="1"/>
      </w:numPr>
      <w:contextualSpacing/>
    </w:pPr>
  </w:style>
  <w:style w:type="paragraph" w:styleId="Puntoelenco2">
    <w:name w:val="List Bullet 2"/>
    <w:basedOn w:val="Normale"/>
    <w:uiPriority w:val="99"/>
    <w:unhideWhenUsed/>
    <w:qFormat/>
    <w:rsid w:val="00326F90"/>
    <w:pPr>
      <w:numPr>
        <w:numId w:val="2"/>
      </w:numPr>
      <w:contextualSpacing/>
    </w:pPr>
  </w:style>
  <w:style w:type="paragraph" w:styleId="Numeroelenco">
    <w:name w:val="List Number"/>
    <w:basedOn w:val="Normale"/>
    <w:uiPriority w:val="99"/>
    <w:unhideWhenUsed/>
    <w:qFormat/>
    <w:rsid w:val="00326F90"/>
    <w:pPr>
      <w:numPr>
        <w:numId w:val="4"/>
      </w:numPr>
      <w:contextualSpacing/>
    </w:pPr>
  </w:style>
  <w:style w:type="paragraph" w:styleId="Numeroelenco2">
    <w:name w:val="List Number 2"/>
    <w:basedOn w:val="Normale"/>
    <w:uiPriority w:val="99"/>
    <w:unhideWhenUsed/>
    <w:qFormat/>
    <w:rsid w:val="0029639D"/>
    <w:pPr>
      <w:numPr>
        <w:numId w:val="5"/>
      </w:numPr>
      <w:contextualSpacing/>
    </w:pPr>
  </w:style>
  <w:style w:type="paragraph" w:styleId="Numeroelenco3">
    <w:name w:val="List Number 3"/>
    <w:basedOn w:val="Normale"/>
    <w:uiPriority w:val="99"/>
    <w:unhideWhenUsed/>
    <w:qFormat/>
    <w:rsid w:val="0029639D"/>
    <w:pPr>
      <w:numPr>
        <w:numId w:val="6"/>
      </w:numPr>
      <w:contextualSpacing/>
    </w:pPr>
  </w:style>
  <w:style w:type="paragraph" w:styleId="Elencocontinua">
    <w:name w:val="List Continue"/>
    <w:basedOn w:val="Normale"/>
    <w:uiPriority w:val="99"/>
    <w:unhideWhenUsed/>
    <w:qFormat/>
    <w:rsid w:val="0029639D"/>
    <w:pPr>
      <w:spacing w:after="120"/>
      <w:ind w:left="360"/>
      <w:contextualSpacing/>
    </w:pPr>
  </w:style>
  <w:style w:type="paragraph" w:styleId="Elencocontinua2">
    <w:name w:val="List Continue 2"/>
    <w:basedOn w:val="Normale"/>
    <w:uiPriority w:val="99"/>
    <w:unhideWhenUsed/>
    <w:qFormat/>
    <w:rsid w:val="0029639D"/>
    <w:pPr>
      <w:spacing w:after="120"/>
      <w:ind w:left="720"/>
      <w:contextualSpacing/>
    </w:pPr>
  </w:style>
  <w:style w:type="paragraph" w:styleId="Elencocontinua3">
    <w:name w:val="List Continue 3"/>
    <w:basedOn w:val="Normale"/>
    <w:uiPriority w:val="99"/>
    <w:unhideWhenUsed/>
    <w:qFormat/>
    <w:rsid w:val="0029639D"/>
    <w:pPr>
      <w:spacing w:after="120"/>
      <w:ind w:left="1080"/>
      <w:contextualSpacing/>
    </w:pPr>
  </w:style>
  <w:style w:type="paragraph" w:styleId="Testomacro">
    <w:name w:val="macro"/>
    <w:link w:val="TestomacroCarattere"/>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paragraph" w:styleId="Citazioneintensa">
    <w:name w:val="Intense Quote"/>
    <w:basedOn w:val="Normale"/>
    <w:next w:val="Normale"/>
    <w:link w:val="CitazioneintensaCarattere"/>
    <w:uiPriority w:val="30"/>
    <w:qFormat/>
    <w:rsid w:val="00FC693F"/>
    <w:pPr>
      <w:pBdr>
        <w:bottom w:val="single" w:sz="4" w:space="4" w:color="4F81BD"/>
      </w:pBdr>
      <w:spacing w:before="200" w:after="280"/>
      <w:ind w:left="936" w:right="936"/>
    </w:pPr>
    <w:rPr>
      <w:b/>
      <w:bCs/>
      <w:i/>
      <w:iCs/>
      <w:color w:val="4F81BD" w:themeColor="accent1"/>
    </w:rPr>
  </w:style>
  <w:style w:type="paragraph" w:styleId="Titoloindice">
    <w:name w:val="index heading"/>
    <w:basedOn w:val="Titolo"/>
  </w:style>
  <w:style w:type="paragraph" w:styleId="Titolosommario">
    <w:name w:val="TOC Heading"/>
    <w:basedOn w:val="Titolo1"/>
    <w:next w:val="Normale"/>
    <w:uiPriority w:val="39"/>
    <w:semiHidden/>
    <w:unhideWhenUsed/>
    <w:qFormat/>
    <w:rsid w:val="00FC693F"/>
    <w:pPr>
      <w:outlineLvl w:val="9"/>
    </w:pPr>
  </w:style>
  <w:style w:type="paragraph" w:customStyle="1" w:styleId="Default">
    <w:name w:val="Default"/>
    <w:qFormat/>
    <w:rPr>
      <w:rFonts w:ascii="Times New Roman" w:eastAsia="SimSun;宋体" w:hAnsi="Times New Roman" w:cs="Times New Roman"/>
      <w:color w:val="000000"/>
      <w:kern w:val="2"/>
      <w:sz w:val="24"/>
      <w:szCs w:val="24"/>
      <w:lang w:val="it-IT" w:eastAsia="zh-CN"/>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paragraph" w:styleId="Testonotaapidipagina">
    <w:name w:val="footnote text"/>
    <w:basedOn w:val="Normale"/>
    <w:pPr>
      <w:suppressLineNumbers/>
      <w:ind w:left="340" w:hanging="340"/>
    </w:pPr>
    <w:rPr>
      <w:sz w:val="20"/>
      <w:szCs w:val="20"/>
    </w:rPr>
  </w:style>
  <w:style w:type="numbering" w:customStyle="1" w:styleId="WW8Num29">
    <w:name w:val="WW8Num29"/>
    <w:qFormat/>
  </w:style>
  <w:style w:type="numbering" w:customStyle="1" w:styleId="WW8Num13">
    <w:name w:val="WW8Num13"/>
    <w:qFormat/>
  </w:style>
  <w:style w:type="numbering" w:customStyle="1" w:styleId="WW8Num58">
    <w:name w:val="WW8Num58"/>
    <w:qFormat/>
  </w:style>
  <w:style w:type="numbering" w:customStyle="1" w:styleId="WW8Num41">
    <w:name w:val="WW8Num41"/>
    <w:qFormat/>
  </w:style>
  <w:style w:type="table" w:styleId="Grigliatabella">
    <w:name w:val="Table Grid"/>
    <w:basedOn w:val="Tabellanormale"/>
    <w:uiPriority w:val="5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docsroom/documents/42921/attachments/1/translations/it/renditions/nativ" TargetMode="External"/><Relationship Id="rId18" Type="http://schemas.openxmlformats.org/officeDocument/2006/relationships/hyperlink" Target="https://sdpm.informatoreagrario.it/storage/app/uploads/public/667/589/274/667589274133d615248083.pdf" TargetMode="External"/><Relationship Id="rId3" Type="http://schemas.openxmlformats.org/officeDocument/2006/relationships/styles" Target="styles.xml"/><Relationship Id="rId21" Type="http://schemas.openxmlformats.org/officeDocument/2006/relationships/hyperlink" Target="https://www.regione.toscana.it/psr-2014-2020/testo-e-misure-psr" TargetMode="External"/><Relationship Id="rId7" Type="http://schemas.openxmlformats.org/officeDocument/2006/relationships/endnotes" Target="endnotes.xml"/><Relationship Id="rId12" Type="http://schemas.openxmlformats.org/officeDocument/2006/relationships/hyperlink" Target="https://www.regione.toscana.it/toscana-diffusa/i-comuni" TargetMode="External"/><Relationship Id="rId17" Type="http://schemas.openxmlformats.org/officeDocument/2006/relationships/hyperlink" Target="http://prezzariollpp.regione.toscana.it/" TargetMode="External"/><Relationship Id="rId2" Type="http://schemas.openxmlformats.org/officeDocument/2006/relationships/numbering" Target="numbering.xml"/><Relationship Id="rId16" Type="http://schemas.openxmlformats.org/officeDocument/2006/relationships/hyperlink" Target="http://prezzariollpp.regione.toscana.it/" TargetMode="External"/><Relationship Id="rId20" Type="http://schemas.openxmlformats.org/officeDocument/2006/relationships/hyperlink" Target="https://www.regione.toscana.it/psr-2014-2020/testo-e-misure-ps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toscana.it/sviluppo-rurale-2023-2027/territori-rilevanti-per-il-feas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ezzariollpp.regione.toscana.it/" TargetMode="External"/><Relationship Id="rId23" Type="http://schemas.openxmlformats.org/officeDocument/2006/relationships/fontTable" Target="fontTable.xml"/><Relationship Id="rId10" Type="http://schemas.openxmlformats.org/officeDocument/2006/relationships/hyperlink" Target="https://www.regione.toscana.it/sviluppo-rurale-2023-2027/territori-rilevanti-per-il-feasr" TargetMode="External"/><Relationship Id="rId19" Type="http://schemas.openxmlformats.org/officeDocument/2006/relationships/hyperlink" Target="http://prezzariollpp.regione.toscana.it/" TargetMode="External"/><Relationship Id="rId4" Type="http://schemas.openxmlformats.org/officeDocument/2006/relationships/settings" Target="settings.xml"/><Relationship Id="rId9" Type="http://schemas.openxmlformats.org/officeDocument/2006/relationships/hyperlink" Target="https://www.regione.toscana.it/sviluppo-rurale-2023-2027/territori-rilevanti-per-il" TargetMode="External"/><Relationship Id="rId14" Type="http://schemas.openxmlformats.org/officeDocument/2006/relationships/hyperlink" Target="http://prezzariollpp.regione.toscana.i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65EC5-8125-43AC-8698-8BCA9BE2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7385</Words>
  <Characters>42098</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49385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Conf13889</dc:creator>
  <dc:description>generated by python-docx</dc:description>
  <cp:lastModifiedBy>SB15968</cp:lastModifiedBy>
  <cp:revision>2</cp:revision>
  <dcterms:created xsi:type="dcterms:W3CDTF">2025-07-01T10:34:00Z</dcterms:created>
  <dcterms:modified xsi:type="dcterms:W3CDTF">2025-07-01T10:34:00Z</dcterms:modified>
  <dc:language>it-IT</dc:language>
</cp:coreProperties>
</file>